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EE4B" w14:textId="77777777" w:rsidR="00EE0289" w:rsidRPr="00FC0C85" w:rsidRDefault="00DD797F">
      <w:pPr>
        <w:spacing w:before="80"/>
        <w:ind w:left="1110" w:right="1110"/>
        <w:jc w:val="center"/>
        <w:rPr>
          <w:rFonts w:asciiTheme="minorHAnsi" w:hAnsiTheme="minorHAnsi" w:cstheme="minorHAnsi"/>
          <w:sz w:val="32"/>
        </w:rPr>
      </w:pPr>
      <w:r w:rsidRPr="00FC0C85">
        <w:rPr>
          <w:rFonts w:asciiTheme="minorHAnsi" w:hAnsiTheme="minorHAnsi" w:cstheme="minorHAnsi"/>
          <w:sz w:val="32"/>
        </w:rPr>
        <w:t>Government</w:t>
      </w:r>
      <w:r w:rsidRPr="00FC0C85">
        <w:rPr>
          <w:rFonts w:asciiTheme="minorHAnsi" w:hAnsiTheme="minorHAnsi" w:cstheme="minorHAnsi"/>
          <w:spacing w:val="-10"/>
          <w:sz w:val="32"/>
        </w:rPr>
        <w:t xml:space="preserve"> </w:t>
      </w:r>
      <w:r w:rsidRPr="00FC0C85">
        <w:rPr>
          <w:rFonts w:asciiTheme="minorHAnsi" w:hAnsiTheme="minorHAnsi" w:cstheme="minorHAnsi"/>
          <w:sz w:val="32"/>
        </w:rPr>
        <w:t>of</w:t>
      </w:r>
      <w:r w:rsidRPr="00FC0C85">
        <w:rPr>
          <w:rFonts w:asciiTheme="minorHAnsi" w:hAnsiTheme="minorHAnsi" w:cstheme="minorHAnsi"/>
          <w:spacing w:val="-12"/>
          <w:sz w:val="32"/>
        </w:rPr>
        <w:t xml:space="preserve"> </w:t>
      </w:r>
      <w:r w:rsidRPr="00FC0C85">
        <w:rPr>
          <w:rFonts w:asciiTheme="minorHAnsi" w:hAnsiTheme="minorHAnsi" w:cstheme="minorHAnsi"/>
          <w:spacing w:val="-2"/>
          <w:sz w:val="32"/>
        </w:rPr>
        <w:t>Pakistan</w:t>
      </w:r>
    </w:p>
    <w:p w14:paraId="3FE67987" w14:textId="77777777" w:rsidR="00EE0289" w:rsidRPr="00FC0C85" w:rsidRDefault="00EE0289">
      <w:pPr>
        <w:rPr>
          <w:rFonts w:asciiTheme="minorHAnsi" w:hAnsiTheme="minorHAnsi" w:cstheme="minorHAnsi"/>
          <w:sz w:val="32"/>
        </w:rPr>
      </w:pPr>
    </w:p>
    <w:p w14:paraId="07D1186C" w14:textId="77777777" w:rsidR="00EE0289" w:rsidRPr="00FC0C85" w:rsidRDefault="00EE0289">
      <w:pPr>
        <w:spacing w:before="126"/>
        <w:rPr>
          <w:rFonts w:asciiTheme="minorHAnsi" w:hAnsiTheme="minorHAnsi" w:cstheme="minorHAnsi"/>
          <w:sz w:val="32"/>
        </w:rPr>
      </w:pPr>
    </w:p>
    <w:p w14:paraId="7BA29BAE" w14:textId="77777777" w:rsidR="00EE0289" w:rsidRPr="00FC0C85" w:rsidRDefault="00DD797F">
      <w:pPr>
        <w:pStyle w:val="Heading1"/>
        <w:spacing w:line="400" w:lineRule="auto"/>
        <w:rPr>
          <w:rFonts w:asciiTheme="minorHAnsi" w:hAnsiTheme="minorHAnsi" w:cstheme="minorHAnsi"/>
        </w:rPr>
      </w:pPr>
      <w:r w:rsidRPr="00FC0C85">
        <w:rPr>
          <w:rFonts w:asciiTheme="minorHAnsi" w:hAnsiTheme="minorHAnsi" w:cstheme="minorHAnsi"/>
        </w:rPr>
        <w:t>National</w:t>
      </w:r>
      <w:r w:rsidRPr="00FC0C85">
        <w:rPr>
          <w:rFonts w:asciiTheme="minorHAnsi" w:hAnsiTheme="minorHAnsi" w:cstheme="minorHAnsi"/>
          <w:spacing w:val="-7"/>
        </w:rPr>
        <w:t xml:space="preserve"> </w:t>
      </w:r>
      <w:r w:rsidRPr="00FC0C85">
        <w:rPr>
          <w:rFonts w:asciiTheme="minorHAnsi" w:hAnsiTheme="minorHAnsi" w:cstheme="minorHAnsi"/>
        </w:rPr>
        <w:t>Vocational</w:t>
      </w:r>
      <w:r w:rsidRPr="00FC0C85">
        <w:rPr>
          <w:rFonts w:asciiTheme="minorHAnsi" w:hAnsiTheme="minorHAnsi" w:cstheme="minorHAnsi"/>
          <w:spacing w:val="-7"/>
        </w:rPr>
        <w:t xml:space="preserve"> </w:t>
      </w:r>
      <w:r w:rsidRPr="00FC0C85">
        <w:rPr>
          <w:rFonts w:asciiTheme="minorHAnsi" w:hAnsiTheme="minorHAnsi" w:cstheme="minorHAnsi"/>
        </w:rPr>
        <w:t>and</w:t>
      </w:r>
      <w:r w:rsidRPr="00FC0C85">
        <w:rPr>
          <w:rFonts w:asciiTheme="minorHAnsi" w:hAnsiTheme="minorHAnsi" w:cstheme="minorHAnsi"/>
          <w:spacing w:val="-9"/>
        </w:rPr>
        <w:t xml:space="preserve"> </w:t>
      </w:r>
      <w:r w:rsidRPr="00FC0C85">
        <w:rPr>
          <w:rFonts w:asciiTheme="minorHAnsi" w:hAnsiTheme="minorHAnsi" w:cstheme="minorHAnsi"/>
        </w:rPr>
        <w:t>Technical</w:t>
      </w:r>
      <w:r w:rsidRPr="00FC0C85">
        <w:rPr>
          <w:rFonts w:asciiTheme="minorHAnsi" w:hAnsiTheme="minorHAnsi" w:cstheme="minorHAnsi"/>
          <w:spacing w:val="-7"/>
        </w:rPr>
        <w:t xml:space="preserve"> </w:t>
      </w:r>
      <w:r w:rsidRPr="00FC0C85">
        <w:rPr>
          <w:rFonts w:asciiTheme="minorHAnsi" w:hAnsiTheme="minorHAnsi" w:cstheme="minorHAnsi"/>
        </w:rPr>
        <w:t>Training</w:t>
      </w:r>
      <w:r w:rsidRPr="00FC0C85">
        <w:rPr>
          <w:rFonts w:asciiTheme="minorHAnsi" w:hAnsiTheme="minorHAnsi" w:cstheme="minorHAnsi"/>
          <w:spacing w:val="-6"/>
        </w:rPr>
        <w:t xml:space="preserve"> </w:t>
      </w:r>
      <w:r w:rsidRPr="00FC0C85">
        <w:rPr>
          <w:rFonts w:asciiTheme="minorHAnsi" w:hAnsiTheme="minorHAnsi" w:cstheme="minorHAnsi"/>
        </w:rPr>
        <w:t xml:space="preserve">Commission </w:t>
      </w:r>
      <w:r w:rsidRPr="00FC0C85">
        <w:rPr>
          <w:rFonts w:asciiTheme="minorHAnsi" w:hAnsiTheme="minorHAnsi" w:cstheme="minorHAnsi"/>
          <w:spacing w:val="-2"/>
        </w:rPr>
        <w:t>(NAVTTC)</w:t>
      </w:r>
    </w:p>
    <w:p w14:paraId="283B681C" w14:textId="77777777" w:rsidR="00EE0289" w:rsidRPr="00FC0C85" w:rsidRDefault="00EE0289">
      <w:pPr>
        <w:spacing w:before="51"/>
        <w:rPr>
          <w:rFonts w:asciiTheme="minorHAnsi" w:hAnsiTheme="minorHAnsi" w:cstheme="minorHAnsi"/>
          <w:b/>
          <w:sz w:val="32"/>
        </w:rPr>
      </w:pPr>
    </w:p>
    <w:p w14:paraId="0A15C46E" w14:textId="77777777" w:rsidR="00EE0289" w:rsidRPr="00FC0C85" w:rsidRDefault="00DD797F">
      <w:pPr>
        <w:spacing w:before="1"/>
        <w:ind w:left="1180" w:right="1110"/>
        <w:jc w:val="center"/>
        <w:rPr>
          <w:rFonts w:asciiTheme="minorHAnsi" w:hAnsiTheme="minorHAnsi" w:cstheme="minorHAnsi"/>
          <w:sz w:val="32"/>
        </w:rPr>
      </w:pPr>
      <w:r w:rsidRPr="00FC0C85">
        <w:rPr>
          <w:rFonts w:asciiTheme="minorHAnsi" w:hAnsiTheme="minorHAnsi" w:cstheme="minorHAnsi"/>
          <w:sz w:val="32"/>
        </w:rPr>
        <w:t>"Prime</w:t>
      </w:r>
      <w:r w:rsidRPr="00FC0C85">
        <w:rPr>
          <w:rFonts w:asciiTheme="minorHAnsi" w:hAnsiTheme="minorHAnsi" w:cstheme="minorHAnsi"/>
          <w:spacing w:val="-11"/>
          <w:sz w:val="32"/>
        </w:rPr>
        <w:t xml:space="preserve"> </w:t>
      </w:r>
      <w:r w:rsidRPr="00FC0C85">
        <w:rPr>
          <w:rFonts w:asciiTheme="minorHAnsi" w:hAnsiTheme="minorHAnsi" w:cstheme="minorHAnsi"/>
          <w:sz w:val="32"/>
        </w:rPr>
        <w:t>Minister</w:t>
      </w:r>
      <w:r w:rsidRPr="00FC0C85">
        <w:rPr>
          <w:rFonts w:asciiTheme="minorHAnsi" w:hAnsiTheme="minorHAnsi" w:cstheme="minorHAnsi"/>
          <w:spacing w:val="-12"/>
          <w:sz w:val="32"/>
        </w:rPr>
        <w:t xml:space="preserve"> </w:t>
      </w:r>
      <w:r w:rsidRPr="00FC0C85">
        <w:rPr>
          <w:rFonts w:asciiTheme="minorHAnsi" w:hAnsiTheme="minorHAnsi" w:cstheme="minorHAnsi"/>
          <w:sz w:val="32"/>
        </w:rPr>
        <w:t>Youth</w:t>
      </w:r>
      <w:r w:rsidRPr="00FC0C85">
        <w:rPr>
          <w:rFonts w:asciiTheme="minorHAnsi" w:hAnsiTheme="minorHAnsi" w:cstheme="minorHAnsi"/>
          <w:spacing w:val="-12"/>
          <w:sz w:val="32"/>
        </w:rPr>
        <w:t xml:space="preserve"> </w:t>
      </w:r>
      <w:r w:rsidRPr="00FC0C85">
        <w:rPr>
          <w:rFonts w:asciiTheme="minorHAnsi" w:hAnsiTheme="minorHAnsi" w:cstheme="minorHAnsi"/>
          <w:sz w:val="32"/>
        </w:rPr>
        <w:t>Skill</w:t>
      </w:r>
      <w:r w:rsidRPr="00FC0C85">
        <w:rPr>
          <w:rFonts w:asciiTheme="minorHAnsi" w:hAnsiTheme="minorHAnsi" w:cstheme="minorHAnsi"/>
          <w:spacing w:val="-11"/>
          <w:sz w:val="32"/>
        </w:rPr>
        <w:t xml:space="preserve"> </w:t>
      </w:r>
      <w:r w:rsidRPr="00FC0C85">
        <w:rPr>
          <w:rFonts w:asciiTheme="minorHAnsi" w:hAnsiTheme="minorHAnsi" w:cstheme="minorHAnsi"/>
          <w:sz w:val="32"/>
        </w:rPr>
        <w:t>Development</w:t>
      </w:r>
      <w:r w:rsidRPr="00FC0C85">
        <w:rPr>
          <w:rFonts w:asciiTheme="minorHAnsi" w:hAnsiTheme="minorHAnsi" w:cstheme="minorHAnsi"/>
          <w:spacing w:val="-11"/>
          <w:sz w:val="32"/>
        </w:rPr>
        <w:t xml:space="preserve"> </w:t>
      </w:r>
      <w:r w:rsidRPr="00FC0C85">
        <w:rPr>
          <w:rFonts w:asciiTheme="minorHAnsi" w:hAnsiTheme="minorHAnsi" w:cstheme="minorHAnsi"/>
          <w:spacing w:val="-2"/>
          <w:sz w:val="32"/>
        </w:rPr>
        <w:t>Program"</w:t>
      </w:r>
    </w:p>
    <w:p w14:paraId="001D63AA" w14:textId="77777777" w:rsidR="00EE0289" w:rsidRPr="00FC0C85" w:rsidRDefault="00EE0289">
      <w:pPr>
        <w:rPr>
          <w:rFonts w:asciiTheme="minorHAnsi" w:hAnsiTheme="minorHAnsi" w:cstheme="minorHAnsi"/>
          <w:sz w:val="20"/>
        </w:rPr>
      </w:pPr>
    </w:p>
    <w:p w14:paraId="028530FA" w14:textId="77777777" w:rsidR="00EE0289" w:rsidRPr="00FC0C85" w:rsidRDefault="00EE0289">
      <w:pPr>
        <w:rPr>
          <w:rFonts w:asciiTheme="minorHAnsi" w:hAnsiTheme="minorHAnsi" w:cstheme="minorHAnsi"/>
          <w:sz w:val="20"/>
        </w:rPr>
      </w:pPr>
    </w:p>
    <w:p w14:paraId="4AB48D7C" w14:textId="77777777" w:rsidR="00EE0289" w:rsidRPr="00FC0C85" w:rsidRDefault="00EE0289">
      <w:pPr>
        <w:rPr>
          <w:rFonts w:asciiTheme="minorHAnsi" w:hAnsiTheme="minorHAnsi" w:cstheme="minorHAnsi"/>
          <w:sz w:val="20"/>
        </w:rPr>
      </w:pPr>
    </w:p>
    <w:p w14:paraId="0BA4ABC6" w14:textId="77777777" w:rsidR="00EE0289" w:rsidRPr="00FC0C85" w:rsidRDefault="00EE0289">
      <w:pPr>
        <w:rPr>
          <w:rFonts w:asciiTheme="minorHAnsi" w:hAnsiTheme="minorHAnsi" w:cstheme="minorHAnsi"/>
          <w:sz w:val="20"/>
        </w:rPr>
      </w:pPr>
    </w:p>
    <w:p w14:paraId="475E8766" w14:textId="77777777" w:rsidR="00EE0289" w:rsidRPr="00FC0C85" w:rsidRDefault="00DD797F">
      <w:pPr>
        <w:spacing w:before="207"/>
        <w:rPr>
          <w:rFonts w:asciiTheme="minorHAnsi" w:hAnsiTheme="minorHAnsi" w:cstheme="minorHAnsi"/>
          <w:sz w:val="20"/>
        </w:rPr>
      </w:pPr>
      <w:r w:rsidRPr="00FC0C85">
        <w:rPr>
          <w:rFonts w:asciiTheme="minorHAnsi" w:hAnsiTheme="minorHAnsi" w:cstheme="minorHAnsi"/>
          <w:noProof/>
          <w:sz w:val="20"/>
          <w:lang w:val="en-GB" w:eastAsia="en-GB"/>
        </w:rPr>
        <w:drawing>
          <wp:anchor distT="0" distB="0" distL="0" distR="0" simplePos="0" relativeHeight="487587840" behindDoc="1" locked="0" layoutInCell="1" allowOverlap="1" wp14:anchorId="660C1B5C" wp14:editId="79828F2E">
            <wp:simplePos x="0" y="0"/>
            <wp:positionH relativeFrom="page">
              <wp:posOffset>2949258</wp:posOffset>
            </wp:positionH>
            <wp:positionV relativeFrom="paragraph">
              <wp:posOffset>301894</wp:posOffset>
            </wp:positionV>
            <wp:extent cx="1646338" cy="1563528"/>
            <wp:effectExtent l="0" t="0" r="0" b="0"/>
            <wp:wrapTopAndBottom/>
            <wp:docPr id="1" name="Image 1" descr="Description: Navttc_Logo_New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8" cstate="print"/>
                    <a:stretch>
                      <a:fillRect/>
                    </a:stretch>
                  </pic:blipFill>
                  <pic:spPr>
                    <a:xfrm>
                      <a:off x="0" y="0"/>
                      <a:ext cx="1646338" cy="1563528"/>
                    </a:xfrm>
                    <a:prstGeom prst="rect">
                      <a:avLst/>
                    </a:prstGeom>
                  </pic:spPr>
                </pic:pic>
              </a:graphicData>
            </a:graphic>
          </wp:anchor>
        </w:drawing>
      </w:r>
    </w:p>
    <w:p w14:paraId="107D1DF0" w14:textId="77777777" w:rsidR="00EE0289" w:rsidRPr="00FC0C85" w:rsidRDefault="00EE0289">
      <w:pPr>
        <w:rPr>
          <w:rFonts w:asciiTheme="minorHAnsi" w:hAnsiTheme="minorHAnsi" w:cstheme="minorHAnsi"/>
          <w:sz w:val="32"/>
        </w:rPr>
      </w:pPr>
    </w:p>
    <w:p w14:paraId="2AF23769" w14:textId="77777777" w:rsidR="00EE0289" w:rsidRPr="00FC0C85" w:rsidRDefault="00EE0289">
      <w:pPr>
        <w:spacing w:before="215"/>
        <w:rPr>
          <w:rFonts w:asciiTheme="minorHAnsi" w:hAnsiTheme="minorHAnsi" w:cstheme="minorHAnsi"/>
          <w:sz w:val="34"/>
          <w:szCs w:val="24"/>
        </w:rPr>
      </w:pPr>
    </w:p>
    <w:p w14:paraId="344DE053" w14:textId="77777777" w:rsidR="00DB7E88" w:rsidRPr="00FC0C85" w:rsidRDefault="00DB7E88" w:rsidP="00DB7E88">
      <w:pPr>
        <w:ind w:left="9"/>
        <w:jc w:val="center"/>
        <w:rPr>
          <w:rFonts w:asciiTheme="minorHAnsi" w:hAnsiTheme="minorHAnsi" w:cstheme="minorHAnsi"/>
          <w:b/>
          <w:color w:val="000000" w:themeColor="text1"/>
          <w:sz w:val="28"/>
          <w:szCs w:val="28"/>
        </w:rPr>
      </w:pPr>
      <w:r w:rsidRPr="00FC0C85">
        <w:rPr>
          <w:rFonts w:asciiTheme="minorHAnsi" w:hAnsiTheme="minorHAnsi" w:cstheme="minorHAnsi"/>
          <w:b/>
          <w:color w:val="000000" w:themeColor="text1"/>
          <w:sz w:val="28"/>
          <w:szCs w:val="28"/>
        </w:rPr>
        <w:t>Course Contents / Lesson Plan</w:t>
      </w:r>
    </w:p>
    <w:p w14:paraId="71BE3FD2" w14:textId="6B0D11E0" w:rsidR="00C97796" w:rsidRPr="004E48F9" w:rsidRDefault="004E48F9" w:rsidP="004E48F9">
      <w:pPr>
        <w:jc w:val="center"/>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 xml:space="preserve">Course Title: </w:t>
      </w:r>
      <w:r w:rsidR="00C97796" w:rsidRPr="004E48F9">
        <w:rPr>
          <w:rFonts w:asciiTheme="minorHAnsi" w:hAnsiTheme="minorHAnsi" w:cstheme="minorHAnsi"/>
          <w:b/>
          <w:color w:val="000000" w:themeColor="text1"/>
          <w:sz w:val="28"/>
          <w:szCs w:val="28"/>
        </w:rPr>
        <w:t>Lean Manufacturing</w:t>
      </w:r>
      <w:r w:rsidR="00516934">
        <w:rPr>
          <w:rFonts w:asciiTheme="minorHAnsi" w:hAnsiTheme="minorHAnsi" w:cstheme="minorHAnsi"/>
          <w:b/>
          <w:color w:val="000000" w:themeColor="text1"/>
          <w:sz w:val="28"/>
          <w:szCs w:val="28"/>
        </w:rPr>
        <w:t xml:space="preserve"> </w:t>
      </w:r>
      <w:r w:rsidR="00C97796" w:rsidRPr="004E48F9">
        <w:rPr>
          <w:rFonts w:asciiTheme="minorHAnsi" w:hAnsiTheme="minorHAnsi" w:cstheme="minorHAnsi"/>
          <w:b/>
          <w:color w:val="000000" w:themeColor="text1"/>
          <w:sz w:val="28"/>
          <w:szCs w:val="28"/>
        </w:rPr>
        <w:t xml:space="preserve">Floor </w:t>
      </w:r>
      <w:r w:rsidR="00516934">
        <w:rPr>
          <w:rFonts w:asciiTheme="minorHAnsi" w:hAnsiTheme="minorHAnsi" w:cstheme="minorHAnsi"/>
          <w:b/>
          <w:color w:val="000000" w:themeColor="text1"/>
          <w:sz w:val="28"/>
          <w:szCs w:val="28"/>
        </w:rPr>
        <w:t>Manager</w:t>
      </w:r>
      <w:r w:rsidR="007D1BF8">
        <w:rPr>
          <w:rFonts w:asciiTheme="minorHAnsi" w:hAnsiTheme="minorHAnsi" w:cstheme="minorHAnsi"/>
          <w:b/>
          <w:color w:val="000000" w:themeColor="text1"/>
          <w:sz w:val="28"/>
          <w:szCs w:val="28"/>
        </w:rPr>
        <w:t xml:space="preserve"> </w:t>
      </w:r>
    </w:p>
    <w:p w14:paraId="2AA35C18" w14:textId="12D123EF" w:rsidR="00C97796" w:rsidRPr="004E48F9" w:rsidRDefault="00C97796" w:rsidP="004E48F9">
      <w:pPr>
        <w:jc w:val="center"/>
        <w:rPr>
          <w:rFonts w:asciiTheme="minorHAnsi" w:hAnsiTheme="minorHAnsi" w:cstheme="minorHAnsi"/>
          <w:b/>
          <w:color w:val="000000" w:themeColor="text1"/>
          <w:sz w:val="28"/>
          <w:szCs w:val="28"/>
        </w:rPr>
      </w:pPr>
      <w:bookmarkStart w:id="0" w:name="__________________Duration:_3_Months"/>
      <w:bookmarkEnd w:id="0"/>
      <w:r w:rsidRPr="004E48F9">
        <w:rPr>
          <w:rFonts w:asciiTheme="minorHAnsi" w:hAnsiTheme="minorHAnsi" w:cstheme="minorHAnsi"/>
          <w:b/>
          <w:color w:val="000000" w:themeColor="text1"/>
          <w:sz w:val="28"/>
          <w:szCs w:val="28"/>
        </w:rPr>
        <w:t>Duration: 3 Months</w:t>
      </w:r>
    </w:p>
    <w:p w14:paraId="5810C17C" w14:textId="77777777" w:rsidR="00C97796" w:rsidRDefault="00C97796" w:rsidP="00C97796">
      <w:pPr>
        <w:spacing w:before="161"/>
        <w:ind w:left="4211"/>
        <w:rPr>
          <w:rFonts w:ascii="Calibri Light"/>
          <w:color w:val="2E5395"/>
          <w:spacing w:val="-2"/>
          <w:sz w:val="32"/>
        </w:rPr>
      </w:pPr>
    </w:p>
    <w:p w14:paraId="15DB97CD" w14:textId="77777777" w:rsidR="00C97796" w:rsidRDefault="00C97796" w:rsidP="00C97796">
      <w:pPr>
        <w:spacing w:before="161"/>
        <w:ind w:left="4211"/>
        <w:rPr>
          <w:rFonts w:ascii="Calibri Light"/>
          <w:color w:val="2E5395"/>
          <w:spacing w:val="-2"/>
          <w:sz w:val="32"/>
        </w:rPr>
      </w:pPr>
    </w:p>
    <w:p w14:paraId="245B6093" w14:textId="77777777" w:rsidR="00C97796" w:rsidRDefault="00C97796" w:rsidP="00C97796">
      <w:pPr>
        <w:spacing w:before="161"/>
        <w:ind w:left="4211"/>
        <w:rPr>
          <w:rFonts w:ascii="Calibri Light"/>
          <w:color w:val="2E5395"/>
          <w:spacing w:val="-2"/>
          <w:sz w:val="32"/>
        </w:rPr>
      </w:pPr>
    </w:p>
    <w:p w14:paraId="6094BDB8" w14:textId="77777777" w:rsidR="00C97796" w:rsidRDefault="00C97796" w:rsidP="00C97796">
      <w:pPr>
        <w:spacing w:before="161"/>
        <w:ind w:left="4211"/>
        <w:rPr>
          <w:rFonts w:ascii="Calibri Light"/>
          <w:color w:val="2E5395"/>
          <w:spacing w:val="-2"/>
          <w:sz w:val="32"/>
        </w:rPr>
      </w:pPr>
    </w:p>
    <w:p w14:paraId="453F1F46" w14:textId="77777777" w:rsidR="00C97796" w:rsidRDefault="00C97796" w:rsidP="00C97796">
      <w:pPr>
        <w:spacing w:before="161"/>
        <w:ind w:left="4211"/>
        <w:rPr>
          <w:rFonts w:ascii="Calibri Light"/>
          <w:color w:val="2E5395"/>
          <w:spacing w:val="-2"/>
          <w:sz w:val="32"/>
        </w:rPr>
      </w:pPr>
    </w:p>
    <w:p w14:paraId="219F9BB2" w14:textId="77777777" w:rsidR="00C97796" w:rsidRDefault="00C97796" w:rsidP="00C97796">
      <w:pPr>
        <w:spacing w:before="161"/>
        <w:ind w:left="4211"/>
        <w:rPr>
          <w:rFonts w:ascii="Calibri Light"/>
          <w:color w:val="2E5395"/>
          <w:spacing w:val="-2"/>
          <w:sz w:val="32"/>
        </w:rPr>
      </w:pPr>
    </w:p>
    <w:p w14:paraId="0324B849" w14:textId="77777777" w:rsidR="00C97796" w:rsidRDefault="00C97796" w:rsidP="00C97796">
      <w:pPr>
        <w:spacing w:before="161"/>
        <w:ind w:left="4211"/>
        <w:rPr>
          <w:rFonts w:ascii="Calibri Light"/>
          <w:color w:val="2E5395"/>
          <w:spacing w:val="-2"/>
          <w:sz w:val="32"/>
        </w:rPr>
      </w:pPr>
    </w:p>
    <w:p w14:paraId="32BE79F9" w14:textId="77777777" w:rsidR="00C97796" w:rsidRDefault="00C97796" w:rsidP="00C97796">
      <w:pPr>
        <w:spacing w:before="161"/>
        <w:ind w:left="4211"/>
        <w:rPr>
          <w:rFonts w:ascii="Calibri Light"/>
          <w:color w:val="2E5395"/>
          <w:spacing w:val="-2"/>
          <w:sz w:val="32"/>
        </w:rPr>
      </w:pPr>
    </w:p>
    <w:p w14:paraId="505A1ACD" w14:textId="77777777" w:rsidR="00C97796" w:rsidRDefault="00C97796" w:rsidP="00C97796">
      <w:pPr>
        <w:spacing w:before="161"/>
        <w:ind w:left="4211"/>
        <w:rPr>
          <w:rFonts w:ascii="Calibri Light"/>
          <w:color w:val="2E5395"/>
          <w:spacing w:val="-2"/>
          <w:sz w:val="32"/>
        </w:rPr>
      </w:pPr>
    </w:p>
    <w:p w14:paraId="7657E266" w14:textId="77777777" w:rsidR="00C97796" w:rsidRDefault="00C97796" w:rsidP="00C97796">
      <w:pPr>
        <w:spacing w:before="161"/>
        <w:ind w:left="4211"/>
        <w:rPr>
          <w:rFonts w:ascii="Calibri Light"/>
          <w:sz w:val="32"/>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1"/>
        <w:gridCol w:w="8589"/>
      </w:tblGrid>
      <w:tr w:rsidR="00DB7E88" w:rsidRPr="00FC0C85" w14:paraId="3900B0EA" w14:textId="77777777">
        <w:trPr>
          <w:trHeight w:val="549"/>
        </w:trPr>
        <w:tc>
          <w:tcPr>
            <w:tcW w:w="2071" w:type="dxa"/>
            <w:shd w:val="clear" w:color="auto" w:fill="F1F1F1"/>
          </w:tcPr>
          <w:p w14:paraId="3BD39A23" w14:textId="426A075C"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lastRenderedPageBreak/>
              <w:t>Author Name</w:t>
            </w:r>
          </w:p>
        </w:tc>
        <w:tc>
          <w:tcPr>
            <w:tcW w:w="8589" w:type="dxa"/>
          </w:tcPr>
          <w:p w14:paraId="3FCD108C" w14:textId="77777777" w:rsidR="00DB7E88" w:rsidRPr="00FC0C85" w:rsidRDefault="00DB7E88" w:rsidP="00DB7E88">
            <w:pPr>
              <w:pStyle w:val="TableParagraph"/>
              <w:spacing w:before="119"/>
              <w:ind w:left="105"/>
              <w:rPr>
                <w:rFonts w:asciiTheme="minorHAnsi" w:hAnsiTheme="minorHAnsi" w:cstheme="minorHAnsi"/>
                <w:b/>
                <w:sz w:val="20"/>
                <w:szCs w:val="20"/>
              </w:rPr>
            </w:pPr>
          </w:p>
        </w:tc>
      </w:tr>
      <w:tr w:rsidR="00DB7E88" w:rsidRPr="00FC0C85" w14:paraId="690BB2B5" w14:textId="77777777" w:rsidTr="00B17FF4">
        <w:trPr>
          <w:trHeight w:val="336"/>
        </w:trPr>
        <w:tc>
          <w:tcPr>
            <w:tcW w:w="2071" w:type="dxa"/>
            <w:shd w:val="clear" w:color="auto" w:fill="F1F1F1"/>
          </w:tcPr>
          <w:p w14:paraId="174AB810" w14:textId="77777777"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6"/>
                <w:sz w:val="20"/>
                <w:szCs w:val="20"/>
              </w:rPr>
              <w:t xml:space="preserve"> </w:t>
            </w:r>
            <w:r w:rsidRPr="00FC0C85">
              <w:rPr>
                <w:rFonts w:asciiTheme="minorHAnsi" w:hAnsiTheme="minorHAnsi" w:cstheme="minorHAnsi"/>
                <w:b/>
                <w:spacing w:val="-2"/>
                <w:sz w:val="20"/>
                <w:szCs w:val="20"/>
              </w:rPr>
              <w:t>Title</w:t>
            </w:r>
          </w:p>
        </w:tc>
        <w:tc>
          <w:tcPr>
            <w:tcW w:w="8589" w:type="dxa"/>
          </w:tcPr>
          <w:p w14:paraId="2883F2F0" w14:textId="3A05AC0A" w:rsidR="00DB7E88" w:rsidRPr="00B17FF4" w:rsidRDefault="00516934" w:rsidP="00B17FF4">
            <w:pPr>
              <w:rPr>
                <w:rFonts w:cstheme="minorHAnsi"/>
                <w:b/>
                <w:color w:val="000000" w:themeColor="text1"/>
                <w:sz w:val="20"/>
                <w:szCs w:val="20"/>
              </w:rPr>
            </w:pPr>
            <w:r>
              <w:rPr>
                <w:rFonts w:asciiTheme="minorHAnsi" w:hAnsiTheme="minorHAnsi" w:cstheme="minorHAnsi"/>
                <w:b/>
                <w:color w:val="000000" w:themeColor="text1"/>
                <w:sz w:val="20"/>
                <w:szCs w:val="20"/>
              </w:rPr>
              <w:t xml:space="preserve"> </w:t>
            </w:r>
            <w:r w:rsidR="00FD201A">
              <w:rPr>
                <w:rFonts w:asciiTheme="minorHAnsi" w:hAnsiTheme="minorHAnsi" w:cstheme="minorHAnsi"/>
                <w:b/>
                <w:color w:val="000000" w:themeColor="text1"/>
                <w:sz w:val="20"/>
                <w:szCs w:val="20"/>
              </w:rPr>
              <w:t xml:space="preserve"> </w:t>
            </w:r>
            <w:r w:rsidRPr="00516934">
              <w:rPr>
                <w:rFonts w:asciiTheme="minorHAnsi" w:hAnsiTheme="minorHAnsi" w:cstheme="minorHAnsi"/>
                <w:b/>
                <w:color w:val="000000" w:themeColor="text1"/>
                <w:sz w:val="20"/>
                <w:szCs w:val="20"/>
              </w:rPr>
              <w:t xml:space="preserve">Lean Manufacturing Floor Manager </w:t>
            </w:r>
          </w:p>
        </w:tc>
      </w:tr>
      <w:tr w:rsidR="00DB7E88" w:rsidRPr="00FC0C85" w14:paraId="3EA6F40E" w14:textId="77777777" w:rsidTr="00EB5961">
        <w:trPr>
          <w:trHeight w:val="3639"/>
        </w:trPr>
        <w:tc>
          <w:tcPr>
            <w:tcW w:w="2071" w:type="dxa"/>
            <w:shd w:val="clear" w:color="auto" w:fill="F1F1F1"/>
          </w:tcPr>
          <w:p w14:paraId="00D3BB93" w14:textId="77777777" w:rsidR="00DB7E88" w:rsidRPr="004E48F9" w:rsidRDefault="00DB7E88" w:rsidP="00DB7E88">
            <w:pPr>
              <w:pStyle w:val="TableParagraph"/>
              <w:spacing w:before="119"/>
              <w:ind w:left="107"/>
              <w:rPr>
                <w:rFonts w:asciiTheme="minorHAnsi" w:hAnsiTheme="minorHAnsi" w:cstheme="minorHAnsi"/>
                <w:b/>
                <w:sz w:val="20"/>
                <w:szCs w:val="20"/>
              </w:rPr>
            </w:pPr>
            <w:r w:rsidRPr="004E48F9">
              <w:rPr>
                <w:rFonts w:asciiTheme="minorHAnsi" w:hAnsiTheme="minorHAnsi" w:cstheme="minorHAnsi"/>
                <w:b/>
                <w:sz w:val="20"/>
                <w:szCs w:val="20"/>
              </w:rPr>
              <w:t>Training</w:t>
            </w:r>
            <w:r w:rsidRPr="004E48F9">
              <w:rPr>
                <w:rFonts w:asciiTheme="minorHAnsi" w:hAnsiTheme="minorHAnsi" w:cstheme="minorHAnsi"/>
                <w:b/>
                <w:spacing w:val="-4"/>
                <w:sz w:val="20"/>
                <w:szCs w:val="20"/>
              </w:rPr>
              <w:t xml:space="preserve"> </w:t>
            </w:r>
            <w:r w:rsidRPr="004E48F9">
              <w:rPr>
                <w:rFonts w:asciiTheme="minorHAnsi" w:hAnsiTheme="minorHAnsi" w:cstheme="minorHAnsi"/>
                <w:b/>
                <w:spacing w:val="-2"/>
                <w:sz w:val="20"/>
                <w:szCs w:val="20"/>
              </w:rPr>
              <w:t>Objective</w:t>
            </w:r>
          </w:p>
        </w:tc>
        <w:tc>
          <w:tcPr>
            <w:tcW w:w="8589" w:type="dxa"/>
          </w:tcPr>
          <w:p w14:paraId="24F35CFC" w14:textId="3FE34C1B" w:rsidR="004E48F9" w:rsidRPr="004E48F9" w:rsidRDefault="004E48F9" w:rsidP="00516934">
            <w:pPr>
              <w:pStyle w:val="TableParagraph"/>
              <w:spacing w:line="276" w:lineRule="auto"/>
              <w:ind w:left="105" w:right="93"/>
              <w:jc w:val="both"/>
              <w:rPr>
                <w:rFonts w:asciiTheme="minorHAnsi" w:hAnsiTheme="minorHAnsi" w:cstheme="minorHAnsi"/>
                <w:sz w:val="20"/>
                <w:szCs w:val="20"/>
              </w:rPr>
            </w:pPr>
            <w:r w:rsidRPr="004E48F9">
              <w:rPr>
                <w:rFonts w:asciiTheme="minorHAnsi" w:hAnsiTheme="minorHAnsi" w:cstheme="minorHAnsi"/>
                <w:sz w:val="20"/>
                <w:szCs w:val="20"/>
              </w:rPr>
              <w:t xml:space="preserve">The Lean Manufacturing </w:t>
            </w:r>
            <w:r w:rsidR="00516934">
              <w:rPr>
                <w:rFonts w:asciiTheme="minorHAnsi" w:hAnsiTheme="minorHAnsi" w:cstheme="minorHAnsi"/>
                <w:sz w:val="20"/>
                <w:szCs w:val="20"/>
              </w:rPr>
              <w:t>floor m</w:t>
            </w:r>
            <w:r w:rsidRPr="004E48F9">
              <w:rPr>
                <w:rFonts w:asciiTheme="minorHAnsi" w:hAnsiTheme="minorHAnsi" w:cstheme="minorHAnsi"/>
                <w:sz w:val="20"/>
                <w:szCs w:val="20"/>
              </w:rPr>
              <w:t>anager course provides learners with an in-depth understanding of how lean principles optimize productivity, efficiency, and quality across manufacturing operations. It introduces participants to key concepts such as waste elimination, value stream mapping (VSM), and the establishment of continuous improvement systems that enhance workflow and reduce production bottlenecks. Learners explore fundamental tools and practices including 5S workplace organization, standard work, visual management, and just-in-time (JIT) production with Kanban, enabling them to design and manage streamlined shop floor processes.</w:t>
            </w:r>
          </w:p>
          <w:p w14:paraId="3DB40815" w14:textId="6678A5B2" w:rsidR="00DB7E88" w:rsidRPr="004E48F9" w:rsidRDefault="004E48F9" w:rsidP="00516934">
            <w:pPr>
              <w:pStyle w:val="TableParagraph"/>
              <w:spacing w:line="276" w:lineRule="auto"/>
              <w:ind w:left="105" w:right="93"/>
              <w:jc w:val="both"/>
              <w:rPr>
                <w:rFonts w:asciiTheme="minorHAnsi" w:hAnsiTheme="minorHAnsi" w:cstheme="minorHAnsi"/>
                <w:sz w:val="20"/>
                <w:szCs w:val="20"/>
              </w:rPr>
            </w:pPr>
            <w:r w:rsidRPr="004E48F9">
              <w:rPr>
                <w:rFonts w:asciiTheme="minorHAnsi" w:hAnsiTheme="minorHAnsi" w:cstheme="minorHAnsi"/>
                <w:sz w:val="20"/>
                <w:szCs w:val="20"/>
              </w:rPr>
              <w:t>Through a project-driven learning approach, participants apply lean methodologies in real manufacturing settings—developing skills in problem-solving and root cause analysis (RCA), total productive maintenance (TPM), and performance monitoring using lean metrics. The course also emphasizes leadership and team-building, which is essential for sustaining a lean culture, empowering floor managers to motivate teams and drive operational excellence. By the end of the program, learners will be equipped to implement, evaluate, and lead lean manufacturing initiatives that enhance productivity, reduce waste, and foster a culture of continuous improvement within modern industrial environments.</w:t>
            </w:r>
          </w:p>
        </w:tc>
      </w:tr>
      <w:tr w:rsidR="00DB7E88" w:rsidRPr="00FC0C85" w14:paraId="6C090441" w14:textId="77777777" w:rsidTr="00DB7E88">
        <w:trPr>
          <w:trHeight w:val="265"/>
        </w:trPr>
        <w:tc>
          <w:tcPr>
            <w:tcW w:w="2071" w:type="dxa"/>
            <w:shd w:val="clear" w:color="auto" w:fill="F1F1F1"/>
          </w:tcPr>
          <w:p w14:paraId="25EDA28A" w14:textId="77777777" w:rsidR="00DB7E88" w:rsidRPr="004E48F9" w:rsidRDefault="00DB7E88" w:rsidP="00DB7E88">
            <w:pPr>
              <w:pStyle w:val="TableParagraph"/>
              <w:spacing w:line="268" w:lineRule="exact"/>
              <w:ind w:left="107"/>
              <w:rPr>
                <w:rFonts w:asciiTheme="minorHAnsi" w:hAnsiTheme="minorHAnsi" w:cstheme="minorHAnsi"/>
                <w:b/>
                <w:sz w:val="20"/>
                <w:szCs w:val="20"/>
              </w:rPr>
            </w:pPr>
            <w:r w:rsidRPr="004E48F9">
              <w:rPr>
                <w:rFonts w:asciiTheme="minorHAnsi" w:hAnsiTheme="minorHAnsi" w:cstheme="minorHAnsi"/>
                <w:b/>
                <w:sz w:val="20"/>
                <w:szCs w:val="20"/>
              </w:rPr>
              <w:t>Training</w:t>
            </w:r>
            <w:r w:rsidRPr="004E48F9">
              <w:rPr>
                <w:rFonts w:asciiTheme="minorHAnsi" w:hAnsiTheme="minorHAnsi" w:cstheme="minorHAnsi"/>
                <w:b/>
                <w:spacing w:val="-4"/>
                <w:sz w:val="20"/>
                <w:szCs w:val="20"/>
              </w:rPr>
              <w:t xml:space="preserve"> </w:t>
            </w:r>
            <w:r w:rsidRPr="004E48F9">
              <w:rPr>
                <w:rFonts w:asciiTheme="minorHAnsi" w:hAnsiTheme="minorHAnsi" w:cstheme="minorHAnsi"/>
                <w:b/>
                <w:spacing w:val="-2"/>
                <w:sz w:val="20"/>
                <w:szCs w:val="20"/>
              </w:rPr>
              <w:t>Outcomes</w:t>
            </w:r>
          </w:p>
        </w:tc>
        <w:tc>
          <w:tcPr>
            <w:tcW w:w="8589" w:type="dxa"/>
          </w:tcPr>
          <w:p w14:paraId="6A039E16" w14:textId="04D5A186" w:rsidR="00A03DCC" w:rsidRPr="004E48F9" w:rsidRDefault="004E48F9" w:rsidP="004E48F9">
            <w:pPr>
              <w:pStyle w:val="TableParagraph"/>
              <w:spacing w:before="119"/>
              <w:ind w:left="249"/>
              <w:rPr>
                <w:rFonts w:asciiTheme="minorHAnsi" w:hAnsiTheme="minorHAnsi" w:cstheme="minorHAnsi"/>
                <w:sz w:val="20"/>
                <w:szCs w:val="20"/>
              </w:rPr>
            </w:pPr>
            <w:r w:rsidRPr="00FC0C85">
              <w:rPr>
                <w:rFonts w:asciiTheme="minorHAnsi" w:hAnsiTheme="minorHAnsi" w:cstheme="minorHAnsi"/>
                <w:sz w:val="20"/>
                <w:szCs w:val="20"/>
              </w:rPr>
              <w:t xml:space="preserve">On successful completion of the </w:t>
            </w:r>
            <w:r>
              <w:rPr>
                <w:rFonts w:asciiTheme="minorHAnsi" w:hAnsiTheme="minorHAnsi" w:cstheme="minorHAnsi"/>
                <w:sz w:val="20"/>
                <w:szCs w:val="20"/>
              </w:rPr>
              <w:t>Lean Manufacturing</w:t>
            </w:r>
            <w:r w:rsidR="00516934">
              <w:rPr>
                <w:rFonts w:asciiTheme="minorHAnsi" w:hAnsiTheme="minorHAnsi" w:cstheme="minorHAnsi"/>
                <w:sz w:val="20"/>
                <w:szCs w:val="20"/>
              </w:rPr>
              <w:t xml:space="preserve"> </w:t>
            </w:r>
            <w:r>
              <w:rPr>
                <w:rFonts w:asciiTheme="minorHAnsi" w:hAnsiTheme="minorHAnsi" w:cstheme="minorHAnsi"/>
                <w:sz w:val="20"/>
                <w:szCs w:val="20"/>
              </w:rPr>
              <w:t>Floor Manager</w:t>
            </w:r>
            <w:r w:rsidRPr="00FC0C85">
              <w:rPr>
                <w:rFonts w:asciiTheme="minorHAnsi" w:hAnsiTheme="minorHAnsi" w:cstheme="minorHAnsi"/>
                <w:sz w:val="20"/>
                <w:szCs w:val="20"/>
              </w:rPr>
              <w:t xml:space="preserve">, learners will be able to: </w:t>
            </w:r>
          </w:p>
          <w:p w14:paraId="27D4A802" w14:textId="77777777" w:rsidR="00A03DCC" w:rsidRPr="004E48F9" w:rsidRDefault="00A03DCC" w:rsidP="004E48F9">
            <w:pPr>
              <w:pStyle w:val="Default"/>
              <w:spacing w:line="276" w:lineRule="auto"/>
              <w:ind w:left="720" w:hanging="360"/>
              <w:rPr>
                <w:rFonts w:asciiTheme="minorHAnsi" w:eastAsia="Calibri" w:hAnsiTheme="minorHAnsi" w:cstheme="minorHAnsi"/>
                <w:color w:val="auto"/>
                <w:sz w:val="20"/>
                <w:szCs w:val="20"/>
              </w:rPr>
            </w:pPr>
            <w:r w:rsidRPr="004E48F9">
              <w:rPr>
                <w:rFonts w:asciiTheme="minorHAnsi" w:eastAsia="Calibri" w:hAnsiTheme="minorHAnsi" w:cstheme="minorHAnsi"/>
                <w:color w:val="auto"/>
                <w:sz w:val="20"/>
                <w:szCs w:val="20"/>
              </w:rPr>
              <w:t>1. Increased Operational Efficiency</w:t>
            </w:r>
          </w:p>
          <w:p w14:paraId="42797D56" w14:textId="686499D2" w:rsidR="00A03DCC" w:rsidRPr="004E48F9" w:rsidRDefault="00A03DCC" w:rsidP="004E48F9">
            <w:pPr>
              <w:pStyle w:val="Default"/>
              <w:spacing w:line="276" w:lineRule="auto"/>
              <w:ind w:left="720" w:hanging="360"/>
              <w:rPr>
                <w:rFonts w:asciiTheme="minorHAnsi" w:eastAsia="Calibri" w:hAnsiTheme="minorHAnsi" w:cstheme="minorHAnsi"/>
                <w:color w:val="auto"/>
                <w:sz w:val="20"/>
                <w:szCs w:val="20"/>
              </w:rPr>
            </w:pPr>
            <w:r w:rsidRPr="004E48F9">
              <w:rPr>
                <w:rFonts w:asciiTheme="minorHAnsi" w:eastAsia="Calibri" w:hAnsiTheme="minorHAnsi" w:cstheme="minorHAnsi"/>
                <w:color w:val="auto"/>
                <w:sz w:val="20"/>
                <w:szCs w:val="20"/>
              </w:rPr>
              <w:t>2. Improved Quality Control</w:t>
            </w:r>
          </w:p>
          <w:p w14:paraId="0130F15E" w14:textId="74A427FD" w:rsidR="00A03DCC" w:rsidRPr="004E48F9" w:rsidRDefault="00A03DCC" w:rsidP="004E48F9">
            <w:pPr>
              <w:pStyle w:val="Default"/>
              <w:spacing w:line="276" w:lineRule="auto"/>
              <w:ind w:left="720" w:hanging="360"/>
              <w:rPr>
                <w:rFonts w:asciiTheme="minorHAnsi" w:eastAsia="Calibri" w:hAnsiTheme="minorHAnsi" w:cstheme="minorHAnsi"/>
                <w:color w:val="auto"/>
                <w:sz w:val="20"/>
                <w:szCs w:val="20"/>
              </w:rPr>
            </w:pPr>
            <w:r w:rsidRPr="004E48F9">
              <w:rPr>
                <w:rFonts w:asciiTheme="minorHAnsi" w:eastAsia="Calibri" w:hAnsiTheme="minorHAnsi" w:cstheme="minorHAnsi"/>
                <w:color w:val="auto"/>
                <w:sz w:val="20"/>
                <w:szCs w:val="20"/>
              </w:rPr>
              <w:t>3. Stronger Problem-Solving Skills</w:t>
            </w:r>
          </w:p>
          <w:p w14:paraId="00EE23EE" w14:textId="24495835" w:rsidR="00A03DCC" w:rsidRPr="004E48F9" w:rsidRDefault="00A03DCC" w:rsidP="004E48F9">
            <w:pPr>
              <w:pStyle w:val="Default"/>
              <w:spacing w:line="276" w:lineRule="auto"/>
              <w:ind w:left="720" w:hanging="360"/>
              <w:rPr>
                <w:rFonts w:asciiTheme="minorHAnsi" w:eastAsia="Calibri" w:hAnsiTheme="minorHAnsi" w:cstheme="minorHAnsi"/>
                <w:color w:val="auto"/>
                <w:sz w:val="20"/>
                <w:szCs w:val="20"/>
              </w:rPr>
            </w:pPr>
            <w:r w:rsidRPr="004E48F9">
              <w:rPr>
                <w:rFonts w:asciiTheme="minorHAnsi" w:eastAsia="Calibri" w:hAnsiTheme="minorHAnsi" w:cstheme="minorHAnsi"/>
                <w:color w:val="auto"/>
                <w:sz w:val="20"/>
                <w:szCs w:val="20"/>
              </w:rPr>
              <w:t>4. Enhanced Team Leadership and Engagement</w:t>
            </w:r>
          </w:p>
          <w:p w14:paraId="0B4BA522" w14:textId="40D11CBB" w:rsidR="00A03DCC" w:rsidRPr="004E48F9" w:rsidRDefault="00A03DCC" w:rsidP="004E48F9">
            <w:pPr>
              <w:pStyle w:val="Default"/>
              <w:spacing w:line="276" w:lineRule="auto"/>
              <w:ind w:left="720" w:hanging="360"/>
              <w:rPr>
                <w:rFonts w:asciiTheme="minorHAnsi" w:eastAsia="Calibri" w:hAnsiTheme="minorHAnsi" w:cstheme="minorHAnsi"/>
                <w:color w:val="auto"/>
                <w:sz w:val="20"/>
                <w:szCs w:val="20"/>
              </w:rPr>
            </w:pPr>
            <w:r w:rsidRPr="004E48F9">
              <w:rPr>
                <w:rFonts w:asciiTheme="minorHAnsi" w:eastAsia="Calibri" w:hAnsiTheme="minorHAnsi" w:cstheme="minorHAnsi"/>
                <w:color w:val="auto"/>
                <w:sz w:val="20"/>
                <w:szCs w:val="20"/>
              </w:rPr>
              <w:t>5. Better Use of Lean Tools and Techniques</w:t>
            </w:r>
          </w:p>
          <w:p w14:paraId="6CD5478F" w14:textId="33A80039" w:rsidR="00A03DCC" w:rsidRPr="004E48F9" w:rsidRDefault="00A03DCC" w:rsidP="004E48F9">
            <w:pPr>
              <w:pStyle w:val="Default"/>
              <w:spacing w:line="276" w:lineRule="auto"/>
              <w:ind w:left="720" w:hanging="360"/>
              <w:rPr>
                <w:rFonts w:asciiTheme="minorHAnsi" w:eastAsia="Calibri" w:hAnsiTheme="minorHAnsi" w:cstheme="minorHAnsi"/>
                <w:color w:val="auto"/>
                <w:sz w:val="20"/>
                <w:szCs w:val="20"/>
              </w:rPr>
            </w:pPr>
            <w:r w:rsidRPr="004E48F9">
              <w:rPr>
                <w:rFonts w:asciiTheme="minorHAnsi" w:eastAsia="Calibri" w:hAnsiTheme="minorHAnsi" w:cstheme="minorHAnsi"/>
                <w:color w:val="auto"/>
                <w:sz w:val="20"/>
                <w:szCs w:val="20"/>
              </w:rPr>
              <w:t>6. Cost Reduction</w:t>
            </w:r>
          </w:p>
          <w:p w14:paraId="1777DA93" w14:textId="02E84351" w:rsidR="002A4356" w:rsidRPr="00CE34E3" w:rsidRDefault="00A03DCC" w:rsidP="004E48F9">
            <w:pPr>
              <w:pStyle w:val="Default"/>
              <w:spacing w:line="276" w:lineRule="auto"/>
              <w:ind w:left="720" w:hanging="360"/>
            </w:pPr>
            <w:r w:rsidRPr="004E48F9">
              <w:rPr>
                <w:rFonts w:asciiTheme="minorHAnsi" w:eastAsia="Calibri" w:hAnsiTheme="minorHAnsi" w:cstheme="minorHAnsi"/>
                <w:color w:val="auto"/>
                <w:sz w:val="20"/>
                <w:szCs w:val="20"/>
              </w:rPr>
              <w:t>7. Cultural Shift Toward Continuous Improvement</w:t>
            </w:r>
          </w:p>
        </w:tc>
      </w:tr>
      <w:tr w:rsidR="008260CC" w:rsidRPr="00FC0C85" w14:paraId="7CBCD21F" w14:textId="77777777" w:rsidTr="00DB7E88">
        <w:trPr>
          <w:trHeight w:val="265"/>
        </w:trPr>
        <w:tc>
          <w:tcPr>
            <w:tcW w:w="2071" w:type="dxa"/>
            <w:shd w:val="clear" w:color="auto" w:fill="F1F1F1"/>
          </w:tcPr>
          <w:p w14:paraId="004B67AF" w14:textId="68101544" w:rsidR="008260CC" w:rsidRPr="00FC0C85" w:rsidRDefault="008260CC" w:rsidP="008260CC">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sz w:val="20"/>
                <w:szCs w:val="20"/>
              </w:rPr>
              <w:t>Entry</w:t>
            </w:r>
            <w:r w:rsidRPr="00FC0C85">
              <w:rPr>
                <w:rFonts w:asciiTheme="minorHAnsi" w:hAnsiTheme="minorHAnsi" w:cstheme="minorHAnsi"/>
                <w:b/>
                <w:spacing w:val="-13"/>
                <w:sz w:val="20"/>
                <w:szCs w:val="20"/>
              </w:rPr>
              <w:t xml:space="preserve"> </w:t>
            </w:r>
            <w:r w:rsidRPr="00FC0C85">
              <w:rPr>
                <w:rFonts w:asciiTheme="minorHAnsi" w:hAnsiTheme="minorHAnsi" w:cstheme="minorHAnsi"/>
                <w:b/>
                <w:sz w:val="20"/>
                <w:szCs w:val="20"/>
              </w:rPr>
              <w:t xml:space="preserve">Requirements </w:t>
            </w:r>
            <w:r w:rsidRPr="00FC0C85">
              <w:rPr>
                <w:rFonts w:asciiTheme="minorHAnsi" w:hAnsiTheme="minorHAnsi" w:cstheme="minorHAnsi"/>
                <w:b/>
                <w:spacing w:val="-2"/>
                <w:sz w:val="20"/>
                <w:szCs w:val="20"/>
              </w:rPr>
              <w:t>(Students)</w:t>
            </w:r>
          </w:p>
        </w:tc>
        <w:tc>
          <w:tcPr>
            <w:tcW w:w="8589" w:type="dxa"/>
          </w:tcPr>
          <w:p w14:paraId="67D54B76" w14:textId="49329B89" w:rsidR="008260CC" w:rsidRPr="00FC0C85" w:rsidRDefault="00516934" w:rsidP="00516934">
            <w:pPr>
              <w:pStyle w:val="TableParagraph"/>
              <w:numPr>
                <w:ilvl w:val="0"/>
                <w:numId w:val="40"/>
              </w:numPr>
              <w:spacing w:before="119"/>
              <w:ind w:left="837" w:hanging="283"/>
              <w:rPr>
                <w:rFonts w:asciiTheme="minorHAnsi" w:hAnsiTheme="minorHAnsi" w:cstheme="minorHAnsi"/>
                <w:sz w:val="20"/>
                <w:szCs w:val="20"/>
              </w:rPr>
            </w:pPr>
            <w:r w:rsidRPr="00516934">
              <w:rPr>
                <w:rFonts w:asciiTheme="minorHAnsi" w:hAnsiTheme="minorHAnsi" w:cstheme="minorHAnsi"/>
                <w:i/>
                <w:sz w:val="20"/>
                <w:szCs w:val="20"/>
              </w:rPr>
              <w:t xml:space="preserve">Higher </w:t>
            </w:r>
            <w:r w:rsidR="008260CC" w:rsidRPr="00516934">
              <w:rPr>
                <w:rFonts w:asciiTheme="minorHAnsi" w:hAnsiTheme="minorHAnsi" w:cstheme="minorHAnsi"/>
                <w:i/>
                <w:sz w:val="20"/>
                <w:szCs w:val="20"/>
              </w:rPr>
              <w:t>Secondary School Certificate or equivalent.</w:t>
            </w:r>
          </w:p>
        </w:tc>
      </w:tr>
      <w:tr w:rsidR="008260CC" w:rsidRPr="00FC0C85" w14:paraId="0B972DB5" w14:textId="77777777" w:rsidTr="00DB7E88">
        <w:trPr>
          <w:trHeight w:val="265"/>
        </w:trPr>
        <w:tc>
          <w:tcPr>
            <w:tcW w:w="2071" w:type="dxa"/>
            <w:shd w:val="clear" w:color="auto" w:fill="F1F1F1"/>
          </w:tcPr>
          <w:p w14:paraId="3A3B154C" w14:textId="356AC828" w:rsidR="008260CC" w:rsidRPr="00B17FF4" w:rsidRDefault="008260CC" w:rsidP="008260CC">
            <w:pPr>
              <w:pStyle w:val="TableParagraph"/>
              <w:spacing w:line="268" w:lineRule="exact"/>
              <w:ind w:left="107"/>
              <w:rPr>
                <w:rFonts w:asciiTheme="minorHAnsi" w:hAnsiTheme="minorHAnsi" w:cstheme="minorHAnsi"/>
                <w:b/>
                <w:sz w:val="20"/>
                <w:szCs w:val="20"/>
                <w:highlight w:val="yellow"/>
              </w:rPr>
            </w:pPr>
            <w:r w:rsidRPr="007D0C82">
              <w:rPr>
                <w:rFonts w:asciiTheme="minorHAnsi" w:hAnsiTheme="minorHAnsi" w:cstheme="minorHAnsi"/>
                <w:b/>
                <w:sz w:val="20"/>
                <w:szCs w:val="20"/>
              </w:rPr>
              <w:t>Trainer</w:t>
            </w:r>
            <w:r w:rsidRPr="007D0C82">
              <w:rPr>
                <w:rFonts w:asciiTheme="minorHAnsi" w:hAnsiTheme="minorHAnsi" w:cstheme="minorHAnsi"/>
                <w:b/>
                <w:spacing w:val="-13"/>
                <w:sz w:val="20"/>
                <w:szCs w:val="20"/>
              </w:rPr>
              <w:t xml:space="preserve"> </w:t>
            </w:r>
            <w:r w:rsidRPr="007D0C82">
              <w:rPr>
                <w:rFonts w:asciiTheme="minorHAnsi" w:hAnsiTheme="minorHAnsi" w:cstheme="minorHAnsi"/>
                <w:b/>
                <w:sz w:val="20"/>
                <w:szCs w:val="20"/>
              </w:rPr>
              <w:t>/</w:t>
            </w:r>
            <w:r w:rsidRPr="007D0C82">
              <w:rPr>
                <w:rFonts w:asciiTheme="minorHAnsi" w:hAnsiTheme="minorHAnsi" w:cstheme="minorHAnsi"/>
                <w:b/>
                <w:spacing w:val="-12"/>
                <w:sz w:val="20"/>
                <w:szCs w:val="20"/>
              </w:rPr>
              <w:t xml:space="preserve"> </w:t>
            </w:r>
            <w:r w:rsidRPr="007D0C82">
              <w:rPr>
                <w:rFonts w:asciiTheme="minorHAnsi" w:hAnsiTheme="minorHAnsi" w:cstheme="minorHAnsi"/>
                <w:b/>
                <w:sz w:val="20"/>
                <w:szCs w:val="20"/>
              </w:rPr>
              <w:t xml:space="preserve">Instructor </w:t>
            </w:r>
            <w:r w:rsidRPr="007D0C82">
              <w:rPr>
                <w:rFonts w:asciiTheme="minorHAnsi" w:hAnsiTheme="minorHAnsi" w:cstheme="minorHAnsi"/>
                <w:b/>
                <w:spacing w:val="-2"/>
                <w:sz w:val="20"/>
                <w:szCs w:val="20"/>
              </w:rPr>
              <w:t>Requirements</w:t>
            </w:r>
          </w:p>
        </w:tc>
        <w:tc>
          <w:tcPr>
            <w:tcW w:w="8589" w:type="dxa"/>
          </w:tcPr>
          <w:p w14:paraId="579BF987" w14:textId="55996A75" w:rsidR="008260CC" w:rsidRPr="00FC0C85" w:rsidRDefault="008260CC">
            <w:pPr>
              <w:pStyle w:val="TableParagraph"/>
              <w:numPr>
                <w:ilvl w:val="0"/>
                <w:numId w:val="3"/>
              </w:numPr>
              <w:ind w:left="837" w:hanging="283"/>
              <w:rPr>
                <w:rFonts w:asciiTheme="minorHAnsi" w:hAnsiTheme="minorHAnsi" w:cstheme="minorHAnsi"/>
                <w:sz w:val="20"/>
                <w:szCs w:val="20"/>
              </w:rPr>
            </w:pPr>
            <w:r w:rsidRPr="00FC0C85">
              <w:rPr>
                <w:rFonts w:asciiTheme="minorHAnsi" w:hAnsiTheme="minorHAnsi" w:cstheme="minorHAnsi"/>
                <w:b/>
                <w:sz w:val="20"/>
                <w:szCs w:val="20"/>
              </w:rPr>
              <w:t>Qualification:</w:t>
            </w:r>
            <w:r w:rsidRPr="00FC0C85">
              <w:rPr>
                <w:rFonts w:asciiTheme="minorHAnsi" w:hAnsiTheme="minorHAnsi" w:cstheme="minorHAnsi"/>
                <w:spacing w:val="-2"/>
                <w:sz w:val="20"/>
                <w:szCs w:val="20"/>
              </w:rPr>
              <w:t xml:space="preserve"> </w:t>
            </w:r>
            <w:r w:rsidR="007D0C82">
              <w:rPr>
                <w:rFonts w:asciiTheme="minorHAnsi" w:hAnsiTheme="minorHAnsi" w:cstheme="minorHAnsi"/>
                <w:bCs/>
                <w:color w:val="000000" w:themeColor="text1"/>
                <w:sz w:val="20"/>
                <w:szCs w:val="20"/>
              </w:rPr>
              <w:t>Bachelors</w:t>
            </w:r>
            <w:r w:rsidR="00A03DCC">
              <w:rPr>
                <w:rFonts w:asciiTheme="minorHAnsi" w:hAnsiTheme="minorHAnsi" w:cstheme="minorHAnsi"/>
                <w:bCs/>
                <w:color w:val="000000" w:themeColor="text1"/>
                <w:sz w:val="20"/>
                <w:szCs w:val="20"/>
              </w:rPr>
              <w:t xml:space="preserve"> in Management sciences. </w:t>
            </w:r>
            <w:r w:rsidR="00DD797F">
              <w:rPr>
                <w:rFonts w:asciiTheme="minorHAnsi" w:hAnsiTheme="minorHAnsi" w:cstheme="minorHAnsi"/>
                <w:bCs/>
                <w:color w:val="000000" w:themeColor="text1"/>
                <w:sz w:val="20"/>
                <w:szCs w:val="20"/>
              </w:rPr>
              <w:t xml:space="preserve"> </w:t>
            </w:r>
            <w:r w:rsidR="00EB5961">
              <w:rPr>
                <w:rFonts w:asciiTheme="minorHAnsi" w:hAnsiTheme="minorHAnsi" w:cstheme="minorHAnsi"/>
                <w:bCs/>
                <w:color w:val="000000" w:themeColor="text1"/>
                <w:sz w:val="20"/>
                <w:szCs w:val="20"/>
              </w:rPr>
              <w:t xml:space="preserve"> </w:t>
            </w:r>
          </w:p>
          <w:p w14:paraId="6BB71E7B" w14:textId="7C19790B" w:rsidR="00FC0C85" w:rsidRDefault="008260CC">
            <w:pPr>
              <w:pStyle w:val="TableParagraph"/>
              <w:numPr>
                <w:ilvl w:val="0"/>
                <w:numId w:val="3"/>
              </w:numPr>
              <w:ind w:left="837" w:hanging="283"/>
              <w:rPr>
                <w:rFonts w:asciiTheme="minorHAnsi" w:hAnsiTheme="minorHAnsi" w:cstheme="minorHAnsi"/>
                <w:spacing w:val="-5"/>
                <w:sz w:val="20"/>
                <w:szCs w:val="20"/>
              </w:rPr>
            </w:pPr>
            <w:r w:rsidRPr="00FC0C85">
              <w:rPr>
                <w:rFonts w:asciiTheme="minorHAnsi" w:hAnsiTheme="minorHAnsi" w:cstheme="minorHAnsi"/>
                <w:b/>
                <w:sz w:val="20"/>
                <w:szCs w:val="20"/>
              </w:rPr>
              <w:t>Experience:</w:t>
            </w:r>
            <w:r w:rsidRPr="00FC0C85">
              <w:rPr>
                <w:rFonts w:asciiTheme="minorHAnsi" w:hAnsiTheme="minorHAnsi" w:cstheme="minorHAnsi"/>
                <w:b/>
                <w:spacing w:val="-6"/>
                <w:sz w:val="20"/>
                <w:szCs w:val="20"/>
              </w:rPr>
              <w:t xml:space="preserve"> </w:t>
            </w:r>
            <w:r w:rsidRPr="00FC0C85">
              <w:rPr>
                <w:rFonts w:asciiTheme="minorHAnsi" w:hAnsiTheme="minorHAnsi" w:cstheme="minorHAnsi"/>
                <w:sz w:val="20"/>
                <w:szCs w:val="20"/>
              </w:rPr>
              <w:t>Minimum</w:t>
            </w:r>
            <w:r w:rsidRPr="00FC0C85">
              <w:rPr>
                <w:rFonts w:asciiTheme="minorHAnsi" w:hAnsiTheme="minorHAnsi" w:cstheme="minorHAnsi"/>
                <w:spacing w:val="-4"/>
                <w:sz w:val="20"/>
                <w:szCs w:val="20"/>
              </w:rPr>
              <w:t xml:space="preserve"> </w:t>
            </w:r>
            <w:r w:rsidR="00EB5961">
              <w:rPr>
                <w:rFonts w:asciiTheme="minorHAnsi" w:hAnsiTheme="minorHAnsi" w:cstheme="minorHAnsi"/>
                <w:b/>
                <w:sz w:val="20"/>
                <w:szCs w:val="20"/>
              </w:rPr>
              <w:t xml:space="preserve">5 </w:t>
            </w:r>
            <w:r w:rsidR="00387033" w:rsidRPr="00FC0C85">
              <w:rPr>
                <w:rFonts w:asciiTheme="minorHAnsi" w:hAnsiTheme="minorHAnsi" w:cstheme="minorHAnsi"/>
                <w:b/>
                <w:sz w:val="20"/>
                <w:szCs w:val="20"/>
              </w:rPr>
              <w:t xml:space="preserve">years </w:t>
            </w:r>
            <w:r w:rsidRPr="00FC0C85">
              <w:rPr>
                <w:rFonts w:asciiTheme="minorHAnsi" w:hAnsiTheme="minorHAnsi" w:cstheme="minorHAnsi"/>
                <w:sz w:val="20"/>
                <w:szCs w:val="20"/>
              </w:rPr>
              <w:t>professional</w:t>
            </w:r>
            <w:r w:rsidRPr="00FC0C85">
              <w:rPr>
                <w:rFonts w:asciiTheme="minorHAnsi" w:hAnsiTheme="minorHAnsi" w:cstheme="minorHAnsi"/>
                <w:spacing w:val="-5"/>
                <w:sz w:val="20"/>
                <w:szCs w:val="20"/>
              </w:rPr>
              <w:t xml:space="preserve"> </w:t>
            </w:r>
            <w:r w:rsidR="00FC0C85">
              <w:rPr>
                <w:rFonts w:asciiTheme="minorHAnsi" w:hAnsiTheme="minorHAnsi" w:cstheme="minorHAnsi"/>
                <w:spacing w:val="-5"/>
                <w:sz w:val="20"/>
                <w:szCs w:val="20"/>
              </w:rPr>
              <w:t>experience.</w:t>
            </w:r>
          </w:p>
          <w:p w14:paraId="002D0FEA" w14:textId="2C8C5022" w:rsidR="007D0C82" w:rsidRPr="007D0C82" w:rsidRDefault="007D0C82" w:rsidP="007D0C82">
            <w:pPr>
              <w:pStyle w:val="TableParagraph"/>
              <w:ind w:left="837"/>
              <w:jc w:val="center"/>
              <w:rPr>
                <w:rFonts w:asciiTheme="minorHAnsi" w:hAnsiTheme="minorHAnsi" w:cstheme="minorHAnsi"/>
                <w:b/>
                <w:bCs/>
                <w:sz w:val="20"/>
                <w:szCs w:val="20"/>
              </w:rPr>
            </w:pPr>
            <w:r w:rsidRPr="007D0C82">
              <w:rPr>
                <w:rFonts w:asciiTheme="minorHAnsi" w:hAnsiTheme="minorHAnsi" w:cstheme="minorHAnsi"/>
                <w:b/>
                <w:bCs/>
                <w:sz w:val="20"/>
                <w:szCs w:val="20"/>
              </w:rPr>
              <w:t>OR</w:t>
            </w:r>
          </w:p>
          <w:p w14:paraId="2FEBFCEA" w14:textId="50E547EA" w:rsidR="007D0C82" w:rsidRPr="00FC0C85" w:rsidRDefault="007D0C82" w:rsidP="007D0C82">
            <w:pPr>
              <w:pStyle w:val="TableParagraph"/>
              <w:numPr>
                <w:ilvl w:val="0"/>
                <w:numId w:val="3"/>
              </w:numPr>
              <w:ind w:left="837" w:hanging="283"/>
              <w:rPr>
                <w:rFonts w:asciiTheme="minorHAnsi" w:hAnsiTheme="minorHAnsi" w:cstheme="minorHAnsi"/>
                <w:sz w:val="20"/>
                <w:szCs w:val="20"/>
              </w:rPr>
            </w:pPr>
            <w:r w:rsidRPr="00FC0C85">
              <w:rPr>
                <w:rFonts w:asciiTheme="minorHAnsi" w:hAnsiTheme="minorHAnsi" w:cstheme="minorHAnsi"/>
                <w:b/>
                <w:sz w:val="20"/>
                <w:szCs w:val="20"/>
              </w:rPr>
              <w:t>Qualification:</w:t>
            </w:r>
            <w:r w:rsidRPr="00FC0C85">
              <w:rPr>
                <w:rFonts w:asciiTheme="minorHAnsi" w:hAnsiTheme="minorHAnsi" w:cstheme="minorHAnsi"/>
                <w:spacing w:val="-2"/>
                <w:sz w:val="20"/>
                <w:szCs w:val="20"/>
              </w:rPr>
              <w:t xml:space="preserve"> </w:t>
            </w:r>
            <w:r>
              <w:rPr>
                <w:rFonts w:asciiTheme="minorHAnsi" w:hAnsiTheme="minorHAnsi" w:cstheme="minorHAnsi"/>
                <w:bCs/>
                <w:color w:val="000000" w:themeColor="text1"/>
                <w:sz w:val="20"/>
                <w:szCs w:val="20"/>
              </w:rPr>
              <w:t xml:space="preserve">Masters in Management sciences.   </w:t>
            </w:r>
          </w:p>
          <w:p w14:paraId="07ACCF3E" w14:textId="2E200CC1" w:rsidR="008260CC" w:rsidRPr="00FD201A" w:rsidRDefault="007D0C82" w:rsidP="00FD201A">
            <w:pPr>
              <w:pStyle w:val="TableParagraph"/>
              <w:numPr>
                <w:ilvl w:val="0"/>
                <w:numId w:val="3"/>
              </w:numPr>
              <w:ind w:left="837" w:hanging="283"/>
              <w:rPr>
                <w:rFonts w:asciiTheme="minorHAnsi" w:hAnsiTheme="minorHAnsi" w:cstheme="minorHAnsi"/>
                <w:spacing w:val="-5"/>
                <w:sz w:val="20"/>
                <w:szCs w:val="20"/>
              </w:rPr>
            </w:pPr>
            <w:r w:rsidRPr="00FC0C85">
              <w:rPr>
                <w:rFonts w:asciiTheme="minorHAnsi" w:hAnsiTheme="minorHAnsi" w:cstheme="minorHAnsi"/>
                <w:b/>
                <w:sz w:val="20"/>
                <w:szCs w:val="20"/>
              </w:rPr>
              <w:t>Experience:</w:t>
            </w:r>
            <w:r w:rsidRPr="00FC0C85">
              <w:rPr>
                <w:rFonts w:asciiTheme="minorHAnsi" w:hAnsiTheme="minorHAnsi" w:cstheme="minorHAnsi"/>
                <w:b/>
                <w:spacing w:val="-6"/>
                <w:sz w:val="20"/>
                <w:szCs w:val="20"/>
              </w:rPr>
              <w:t xml:space="preserve"> </w:t>
            </w:r>
            <w:r w:rsidRPr="00FC0C85">
              <w:rPr>
                <w:rFonts w:asciiTheme="minorHAnsi" w:hAnsiTheme="minorHAnsi" w:cstheme="minorHAnsi"/>
                <w:sz w:val="20"/>
                <w:szCs w:val="20"/>
              </w:rPr>
              <w:t>Minimum</w:t>
            </w:r>
            <w:r w:rsidRPr="00FC0C85">
              <w:rPr>
                <w:rFonts w:asciiTheme="minorHAnsi" w:hAnsiTheme="minorHAnsi" w:cstheme="minorHAnsi"/>
                <w:spacing w:val="-4"/>
                <w:sz w:val="20"/>
                <w:szCs w:val="20"/>
              </w:rPr>
              <w:t xml:space="preserve"> </w:t>
            </w:r>
            <w:r>
              <w:rPr>
                <w:rFonts w:asciiTheme="minorHAnsi" w:hAnsiTheme="minorHAnsi" w:cstheme="minorHAnsi"/>
                <w:b/>
                <w:sz w:val="20"/>
                <w:szCs w:val="20"/>
              </w:rPr>
              <w:t xml:space="preserve">3 </w:t>
            </w:r>
            <w:r w:rsidRPr="00FC0C85">
              <w:rPr>
                <w:rFonts w:asciiTheme="minorHAnsi" w:hAnsiTheme="minorHAnsi" w:cstheme="minorHAnsi"/>
                <w:b/>
                <w:sz w:val="20"/>
                <w:szCs w:val="20"/>
              </w:rPr>
              <w:t xml:space="preserve">years </w:t>
            </w:r>
            <w:r w:rsidRPr="00FC0C85">
              <w:rPr>
                <w:rFonts w:asciiTheme="minorHAnsi" w:hAnsiTheme="minorHAnsi" w:cstheme="minorHAnsi"/>
                <w:sz w:val="20"/>
                <w:szCs w:val="20"/>
              </w:rPr>
              <w:t>professional</w:t>
            </w:r>
            <w:r w:rsidRPr="00FC0C85">
              <w:rPr>
                <w:rFonts w:asciiTheme="minorHAnsi" w:hAnsiTheme="minorHAnsi" w:cstheme="minorHAnsi"/>
                <w:spacing w:val="-5"/>
                <w:sz w:val="20"/>
                <w:szCs w:val="20"/>
              </w:rPr>
              <w:t xml:space="preserve"> </w:t>
            </w:r>
            <w:r>
              <w:rPr>
                <w:rFonts w:asciiTheme="minorHAnsi" w:hAnsiTheme="minorHAnsi" w:cstheme="minorHAnsi"/>
                <w:spacing w:val="-5"/>
                <w:sz w:val="20"/>
                <w:szCs w:val="20"/>
              </w:rPr>
              <w:t>experience.</w:t>
            </w:r>
          </w:p>
        </w:tc>
      </w:tr>
      <w:tr w:rsidR="002A4356" w:rsidRPr="00FC0C85" w14:paraId="1701AE47" w14:textId="77777777" w:rsidTr="00DB7E88">
        <w:trPr>
          <w:trHeight w:val="265"/>
        </w:trPr>
        <w:tc>
          <w:tcPr>
            <w:tcW w:w="2071" w:type="dxa"/>
            <w:shd w:val="clear" w:color="auto" w:fill="F1F1F1"/>
          </w:tcPr>
          <w:p w14:paraId="3E270969" w14:textId="77777777" w:rsidR="002A4356" w:rsidRPr="00516934" w:rsidRDefault="00387033" w:rsidP="00387033">
            <w:pPr>
              <w:pStyle w:val="TableParagraph"/>
              <w:spacing w:line="268" w:lineRule="exact"/>
              <w:ind w:left="107"/>
              <w:rPr>
                <w:rFonts w:asciiTheme="minorHAnsi" w:hAnsiTheme="minorHAnsi" w:cstheme="minorHAnsi"/>
                <w:b/>
                <w:sz w:val="20"/>
                <w:szCs w:val="20"/>
              </w:rPr>
            </w:pPr>
            <w:r w:rsidRPr="00516934">
              <w:rPr>
                <w:rFonts w:asciiTheme="minorHAnsi" w:hAnsiTheme="minorHAnsi" w:cstheme="minorHAnsi"/>
                <w:b/>
                <w:sz w:val="20"/>
                <w:szCs w:val="20"/>
              </w:rPr>
              <w:t>Scheme of Studies</w:t>
            </w:r>
          </w:p>
          <w:p w14:paraId="0A0EAF6D" w14:textId="77777777" w:rsidR="00B17FF4" w:rsidRPr="00B17FF4" w:rsidRDefault="00B17FF4" w:rsidP="00B17FF4">
            <w:pPr>
              <w:rPr>
                <w:highlight w:val="yellow"/>
              </w:rPr>
            </w:pPr>
          </w:p>
          <w:p w14:paraId="12F9C793" w14:textId="77777777" w:rsidR="00B17FF4" w:rsidRPr="00B17FF4" w:rsidRDefault="00B17FF4" w:rsidP="00B17FF4">
            <w:pPr>
              <w:rPr>
                <w:highlight w:val="yellow"/>
              </w:rPr>
            </w:pPr>
          </w:p>
          <w:p w14:paraId="687E373B" w14:textId="77777777" w:rsidR="00B17FF4" w:rsidRPr="00B17FF4" w:rsidRDefault="00B17FF4" w:rsidP="00B17FF4">
            <w:pPr>
              <w:rPr>
                <w:highlight w:val="yellow"/>
              </w:rPr>
            </w:pPr>
          </w:p>
          <w:p w14:paraId="715F5825" w14:textId="77777777" w:rsidR="00B17FF4" w:rsidRPr="00B17FF4" w:rsidRDefault="00B17FF4" w:rsidP="00B17FF4">
            <w:pPr>
              <w:rPr>
                <w:highlight w:val="yellow"/>
              </w:rPr>
            </w:pPr>
          </w:p>
          <w:p w14:paraId="3F69B8EF" w14:textId="77777777" w:rsidR="00B17FF4" w:rsidRPr="00B17FF4" w:rsidRDefault="00B17FF4" w:rsidP="00B17FF4">
            <w:pPr>
              <w:rPr>
                <w:highlight w:val="yellow"/>
              </w:rPr>
            </w:pPr>
          </w:p>
          <w:p w14:paraId="51E41CB5" w14:textId="77777777" w:rsidR="00B17FF4" w:rsidRPr="00B17FF4" w:rsidRDefault="00B17FF4" w:rsidP="00B17FF4">
            <w:pPr>
              <w:rPr>
                <w:highlight w:val="yellow"/>
              </w:rPr>
            </w:pPr>
          </w:p>
          <w:p w14:paraId="0242346D" w14:textId="77777777" w:rsidR="00B17FF4" w:rsidRPr="00B17FF4" w:rsidRDefault="00B17FF4" w:rsidP="00B17FF4">
            <w:pPr>
              <w:rPr>
                <w:highlight w:val="yellow"/>
              </w:rPr>
            </w:pPr>
          </w:p>
          <w:p w14:paraId="3736B93B" w14:textId="77777777" w:rsidR="00B17FF4" w:rsidRPr="00B17FF4" w:rsidRDefault="00B17FF4" w:rsidP="00B17FF4">
            <w:pPr>
              <w:rPr>
                <w:highlight w:val="yellow"/>
              </w:rPr>
            </w:pPr>
          </w:p>
          <w:p w14:paraId="71C23D7D" w14:textId="77777777" w:rsidR="00B17FF4" w:rsidRPr="00B17FF4" w:rsidRDefault="00B17FF4" w:rsidP="00B17FF4">
            <w:pPr>
              <w:rPr>
                <w:highlight w:val="yellow"/>
              </w:rPr>
            </w:pPr>
          </w:p>
          <w:p w14:paraId="63017A82" w14:textId="77777777" w:rsidR="00B17FF4" w:rsidRPr="00B17FF4" w:rsidRDefault="00B17FF4" w:rsidP="00B17FF4">
            <w:pPr>
              <w:rPr>
                <w:highlight w:val="yellow"/>
              </w:rPr>
            </w:pPr>
          </w:p>
          <w:p w14:paraId="1D3696E0" w14:textId="77777777" w:rsidR="00B17FF4" w:rsidRPr="00B17FF4" w:rsidRDefault="00B17FF4" w:rsidP="00B17FF4">
            <w:pPr>
              <w:rPr>
                <w:highlight w:val="yellow"/>
              </w:rPr>
            </w:pPr>
          </w:p>
          <w:p w14:paraId="0001531F" w14:textId="77777777" w:rsidR="00B17FF4" w:rsidRPr="00B17FF4" w:rsidRDefault="00B17FF4" w:rsidP="00B17FF4">
            <w:pPr>
              <w:rPr>
                <w:highlight w:val="yellow"/>
              </w:rPr>
            </w:pPr>
          </w:p>
          <w:p w14:paraId="6B1C6FBD" w14:textId="77777777" w:rsidR="00B17FF4" w:rsidRPr="00B17FF4" w:rsidRDefault="00B17FF4" w:rsidP="00B17FF4">
            <w:pPr>
              <w:rPr>
                <w:highlight w:val="yellow"/>
              </w:rPr>
            </w:pPr>
          </w:p>
          <w:p w14:paraId="7FCBCD42" w14:textId="77777777" w:rsidR="00B17FF4" w:rsidRPr="00B17FF4" w:rsidRDefault="00B17FF4" w:rsidP="00B17FF4">
            <w:pPr>
              <w:rPr>
                <w:highlight w:val="yellow"/>
              </w:rPr>
            </w:pPr>
          </w:p>
          <w:p w14:paraId="18126577" w14:textId="77777777" w:rsidR="00B17FF4" w:rsidRPr="00B17FF4" w:rsidRDefault="00B17FF4" w:rsidP="00B17FF4">
            <w:pPr>
              <w:rPr>
                <w:highlight w:val="yellow"/>
              </w:rPr>
            </w:pPr>
          </w:p>
          <w:p w14:paraId="53A843F8" w14:textId="77777777" w:rsidR="00B17FF4" w:rsidRPr="00B17FF4" w:rsidRDefault="00B17FF4" w:rsidP="00B17FF4">
            <w:pPr>
              <w:rPr>
                <w:highlight w:val="yellow"/>
              </w:rPr>
            </w:pPr>
          </w:p>
          <w:p w14:paraId="30339412" w14:textId="2A975FF1" w:rsidR="00B17FF4" w:rsidRPr="00B17FF4" w:rsidRDefault="00B17FF4" w:rsidP="00B17FF4">
            <w:pPr>
              <w:jc w:val="right"/>
              <w:rPr>
                <w:highlight w:val="yellow"/>
              </w:rPr>
            </w:pPr>
          </w:p>
        </w:tc>
        <w:tc>
          <w:tcPr>
            <w:tcW w:w="8589" w:type="dxa"/>
          </w:tcPr>
          <w:tbl>
            <w:tblPr>
              <w:tblStyle w:val="TableGrid"/>
              <w:tblW w:w="8167" w:type="dxa"/>
              <w:jc w:val="center"/>
              <w:tblLayout w:type="fixed"/>
              <w:tblLook w:val="04A0" w:firstRow="1" w:lastRow="0" w:firstColumn="1" w:lastColumn="0" w:noHBand="0" w:noVBand="1"/>
            </w:tblPr>
            <w:tblGrid>
              <w:gridCol w:w="499"/>
              <w:gridCol w:w="3535"/>
              <w:gridCol w:w="1418"/>
              <w:gridCol w:w="1417"/>
              <w:gridCol w:w="1298"/>
            </w:tblGrid>
            <w:tr w:rsidR="00516934" w:rsidRPr="00F77226" w14:paraId="6C14363B" w14:textId="77777777" w:rsidTr="00CD6B15">
              <w:trPr>
                <w:trHeight w:val="240"/>
                <w:jc w:val="center"/>
              </w:trPr>
              <w:tc>
                <w:tcPr>
                  <w:tcW w:w="499" w:type="dxa"/>
                </w:tcPr>
                <w:p w14:paraId="0AA843DA" w14:textId="09301C6D" w:rsidR="00516934" w:rsidRPr="00516934" w:rsidRDefault="00516934" w:rsidP="00516934">
                  <w:pPr>
                    <w:rPr>
                      <w:rFonts w:asciiTheme="minorHAnsi" w:hAnsiTheme="minorHAnsi" w:cstheme="minorHAnsi"/>
                      <w:b/>
                      <w:color w:val="000000" w:themeColor="text1"/>
                      <w:sz w:val="20"/>
                      <w:szCs w:val="20"/>
                    </w:rPr>
                  </w:pPr>
                  <w:r w:rsidRPr="00516934">
                    <w:rPr>
                      <w:rFonts w:asciiTheme="minorHAnsi" w:hAnsiTheme="minorHAnsi" w:cstheme="minorHAnsi"/>
                      <w:b/>
                      <w:bCs/>
                      <w:color w:val="000000" w:themeColor="text1"/>
                      <w:sz w:val="20"/>
                      <w:szCs w:val="20"/>
                    </w:rPr>
                    <w:t xml:space="preserve">Sr. No </w:t>
                  </w:r>
                </w:p>
              </w:tc>
              <w:tc>
                <w:tcPr>
                  <w:tcW w:w="3535" w:type="dxa"/>
                </w:tcPr>
                <w:p w14:paraId="743FB7C4" w14:textId="659A3218" w:rsidR="00516934" w:rsidRPr="00516934" w:rsidRDefault="00516934" w:rsidP="00516934">
                  <w:pPr>
                    <w:rPr>
                      <w:rFonts w:asciiTheme="minorHAnsi" w:hAnsiTheme="minorHAnsi" w:cstheme="minorHAnsi"/>
                      <w:b/>
                      <w:color w:val="000000" w:themeColor="text1"/>
                      <w:sz w:val="20"/>
                      <w:szCs w:val="20"/>
                    </w:rPr>
                  </w:pPr>
                  <w:r w:rsidRPr="00516934">
                    <w:rPr>
                      <w:rFonts w:asciiTheme="minorHAnsi" w:hAnsiTheme="minorHAnsi" w:cstheme="minorHAnsi"/>
                      <w:b/>
                      <w:bCs/>
                      <w:color w:val="000000" w:themeColor="text1"/>
                      <w:sz w:val="20"/>
                      <w:szCs w:val="20"/>
                    </w:rPr>
                    <w:t xml:space="preserve">Modules </w:t>
                  </w:r>
                </w:p>
              </w:tc>
              <w:tc>
                <w:tcPr>
                  <w:tcW w:w="1418" w:type="dxa"/>
                </w:tcPr>
                <w:p w14:paraId="4B79D589" w14:textId="50C2D4EA" w:rsidR="00516934" w:rsidRPr="00516934" w:rsidRDefault="00516934" w:rsidP="00516934">
                  <w:pPr>
                    <w:jc w:val="center"/>
                    <w:rPr>
                      <w:rFonts w:asciiTheme="minorHAnsi" w:hAnsiTheme="minorHAnsi" w:cstheme="minorHAnsi"/>
                      <w:b/>
                      <w:color w:val="000000" w:themeColor="text1"/>
                      <w:sz w:val="20"/>
                      <w:szCs w:val="20"/>
                    </w:rPr>
                  </w:pPr>
                  <w:r w:rsidRPr="00516934">
                    <w:rPr>
                      <w:rFonts w:asciiTheme="minorHAnsi" w:hAnsiTheme="minorHAnsi" w:cstheme="minorHAnsi"/>
                      <w:b/>
                      <w:bCs/>
                      <w:color w:val="000000" w:themeColor="text1"/>
                      <w:sz w:val="20"/>
                      <w:szCs w:val="20"/>
                    </w:rPr>
                    <w:t>Theory Hrs.</w:t>
                  </w:r>
                </w:p>
              </w:tc>
              <w:tc>
                <w:tcPr>
                  <w:tcW w:w="1417" w:type="dxa"/>
                </w:tcPr>
                <w:p w14:paraId="1C01C203" w14:textId="06F5882B" w:rsidR="00516934" w:rsidRPr="00516934" w:rsidRDefault="00516934" w:rsidP="00516934">
                  <w:pPr>
                    <w:jc w:val="center"/>
                    <w:rPr>
                      <w:rFonts w:asciiTheme="minorHAnsi" w:hAnsiTheme="minorHAnsi" w:cstheme="minorHAnsi"/>
                      <w:b/>
                      <w:color w:val="000000" w:themeColor="text1"/>
                      <w:sz w:val="20"/>
                      <w:szCs w:val="20"/>
                    </w:rPr>
                  </w:pPr>
                  <w:r w:rsidRPr="00516934">
                    <w:rPr>
                      <w:rFonts w:asciiTheme="minorHAnsi" w:hAnsiTheme="minorHAnsi" w:cstheme="minorHAnsi"/>
                      <w:b/>
                      <w:bCs/>
                      <w:color w:val="000000" w:themeColor="text1"/>
                      <w:sz w:val="20"/>
                      <w:szCs w:val="20"/>
                    </w:rPr>
                    <w:t>Practical Hrs.</w:t>
                  </w:r>
                </w:p>
              </w:tc>
              <w:tc>
                <w:tcPr>
                  <w:tcW w:w="1298" w:type="dxa"/>
                </w:tcPr>
                <w:p w14:paraId="0A7CAD62" w14:textId="7B9076D0" w:rsidR="00516934" w:rsidRPr="00516934" w:rsidRDefault="00516934" w:rsidP="00516934">
                  <w:pPr>
                    <w:jc w:val="center"/>
                    <w:rPr>
                      <w:rFonts w:asciiTheme="minorHAnsi" w:hAnsiTheme="minorHAnsi" w:cstheme="minorHAnsi"/>
                      <w:b/>
                      <w:color w:val="000000" w:themeColor="text1"/>
                      <w:sz w:val="20"/>
                      <w:szCs w:val="20"/>
                    </w:rPr>
                  </w:pPr>
                  <w:r w:rsidRPr="00516934">
                    <w:rPr>
                      <w:rFonts w:asciiTheme="minorHAnsi" w:hAnsiTheme="minorHAnsi" w:cstheme="minorHAnsi"/>
                      <w:b/>
                      <w:bCs/>
                      <w:color w:val="000000" w:themeColor="text1"/>
                      <w:sz w:val="20"/>
                      <w:szCs w:val="20"/>
                    </w:rPr>
                    <w:t>Total Hrs.</w:t>
                  </w:r>
                </w:p>
              </w:tc>
            </w:tr>
            <w:tr w:rsidR="00554CD9" w:rsidRPr="00F77226" w14:paraId="50AE9A26" w14:textId="77777777" w:rsidTr="00100A61">
              <w:trPr>
                <w:trHeight w:val="301"/>
                <w:jc w:val="center"/>
              </w:trPr>
              <w:tc>
                <w:tcPr>
                  <w:tcW w:w="499" w:type="dxa"/>
                  <w:vAlign w:val="center"/>
                </w:tcPr>
                <w:p w14:paraId="5E716706"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3F8A391B" w14:textId="717011F6"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sz w:val="20"/>
                      <w:szCs w:val="20"/>
                    </w:rPr>
                    <w:t>Introduction to Lean Manufacturing</w:t>
                  </w:r>
                </w:p>
              </w:tc>
              <w:tc>
                <w:tcPr>
                  <w:tcW w:w="1418" w:type="dxa"/>
                  <w:vAlign w:val="center"/>
                </w:tcPr>
                <w:p w14:paraId="34BD982D" w14:textId="221BCAC5"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6883C83E" w14:textId="3FFCC499"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22A5E0D2" w14:textId="5E5CDE0F"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672A9176" w14:textId="77777777" w:rsidTr="00100A61">
              <w:trPr>
                <w:trHeight w:val="301"/>
                <w:jc w:val="center"/>
              </w:trPr>
              <w:tc>
                <w:tcPr>
                  <w:tcW w:w="499" w:type="dxa"/>
                  <w:vAlign w:val="center"/>
                </w:tcPr>
                <w:p w14:paraId="555C970B"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5C1B68C5" w14:textId="47D8F234" w:rsidR="00554CD9" w:rsidRPr="00516934" w:rsidRDefault="00554CD9" w:rsidP="00554CD9">
                  <w:pPr>
                    <w:tabs>
                      <w:tab w:val="left" w:pos="859"/>
                    </w:tabs>
                    <w:spacing w:line="247" w:lineRule="exact"/>
                    <w:rPr>
                      <w:rFonts w:asciiTheme="minorHAnsi" w:hAnsiTheme="minorHAnsi" w:cstheme="minorHAnsi"/>
                      <w:sz w:val="20"/>
                      <w:szCs w:val="20"/>
                    </w:rPr>
                  </w:pPr>
                  <w:r w:rsidRPr="00516934">
                    <w:rPr>
                      <w:rFonts w:asciiTheme="minorHAnsi" w:hAnsiTheme="minorHAnsi" w:cstheme="minorHAnsi"/>
                      <w:sz w:val="20"/>
                      <w:szCs w:val="20"/>
                    </w:rPr>
                    <w:t>Value Stream Mapping (VSM)</w:t>
                  </w:r>
                </w:p>
                <w:p w14:paraId="228F3D5D" w14:textId="77777777" w:rsidR="00554CD9" w:rsidRPr="00516934" w:rsidRDefault="00554CD9" w:rsidP="00554CD9">
                  <w:pPr>
                    <w:rPr>
                      <w:rFonts w:asciiTheme="minorHAnsi" w:hAnsiTheme="minorHAnsi" w:cstheme="minorHAnsi"/>
                      <w:sz w:val="20"/>
                      <w:szCs w:val="20"/>
                    </w:rPr>
                  </w:pPr>
                </w:p>
              </w:tc>
              <w:tc>
                <w:tcPr>
                  <w:tcW w:w="1418" w:type="dxa"/>
                  <w:vAlign w:val="center"/>
                </w:tcPr>
                <w:p w14:paraId="6C31CC8F" w14:textId="770BC0B0"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4D81777E" w14:textId="35661927"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7AD20C30" w14:textId="2C7AC28C"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2E32EAF4" w14:textId="77777777" w:rsidTr="00100A61">
              <w:trPr>
                <w:trHeight w:val="284"/>
                <w:jc w:val="center"/>
              </w:trPr>
              <w:tc>
                <w:tcPr>
                  <w:tcW w:w="499" w:type="dxa"/>
                  <w:vAlign w:val="center"/>
                </w:tcPr>
                <w:p w14:paraId="671B37CD"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1A38AECF" w14:textId="6909029F"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sz w:val="20"/>
                      <w:szCs w:val="20"/>
                    </w:rPr>
                    <w:t>5S Workplace Organization</w:t>
                  </w:r>
                </w:p>
              </w:tc>
              <w:tc>
                <w:tcPr>
                  <w:tcW w:w="1418" w:type="dxa"/>
                  <w:vAlign w:val="center"/>
                </w:tcPr>
                <w:p w14:paraId="0B96EDEE" w14:textId="1CB3599E"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5</w:t>
                  </w:r>
                </w:p>
              </w:tc>
              <w:tc>
                <w:tcPr>
                  <w:tcW w:w="1417" w:type="dxa"/>
                  <w:vAlign w:val="center"/>
                </w:tcPr>
                <w:p w14:paraId="383275D0" w14:textId="39B1BB70"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15</w:t>
                  </w:r>
                </w:p>
              </w:tc>
              <w:tc>
                <w:tcPr>
                  <w:tcW w:w="1298" w:type="dxa"/>
                  <w:vAlign w:val="center"/>
                </w:tcPr>
                <w:p w14:paraId="02DE88CE" w14:textId="23403BB3"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4C4F3EAA" w14:textId="77777777" w:rsidTr="00100A61">
              <w:trPr>
                <w:trHeight w:val="278"/>
                <w:jc w:val="center"/>
              </w:trPr>
              <w:tc>
                <w:tcPr>
                  <w:tcW w:w="499" w:type="dxa"/>
                  <w:vAlign w:val="center"/>
                </w:tcPr>
                <w:p w14:paraId="726C5B3F"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41F5711B" w14:textId="097B9F0A" w:rsidR="00554CD9" w:rsidRPr="00516934" w:rsidRDefault="00554CD9" w:rsidP="00554CD9">
                  <w:pPr>
                    <w:pStyle w:val="TableParagraph"/>
                    <w:spacing w:line="268" w:lineRule="exact"/>
                    <w:rPr>
                      <w:rFonts w:asciiTheme="minorHAnsi" w:hAnsiTheme="minorHAnsi" w:cstheme="minorHAnsi"/>
                      <w:bCs/>
                      <w:sz w:val="20"/>
                      <w:szCs w:val="20"/>
                    </w:rPr>
                  </w:pPr>
                  <w:r w:rsidRPr="00103EBC">
                    <w:rPr>
                      <w:rFonts w:asciiTheme="minorHAnsi" w:hAnsiTheme="minorHAnsi" w:cstheme="minorHAnsi"/>
                      <w:sz w:val="20"/>
                      <w:szCs w:val="20"/>
                    </w:rPr>
                    <w:t>Introduction to Work Standards</w:t>
                  </w:r>
                </w:p>
              </w:tc>
              <w:tc>
                <w:tcPr>
                  <w:tcW w:w="1418" w:type="dxa"/>
                  <w:vAlign w:val="center"/>
                </w:tcPr>
                <w:p w14:paraId="0000DDF9" w14:textId="770948C1"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3C503FAC" w14:textId="377A5F74"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6DA77563" w14:textId="39F6970E"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6C3B08EF" w14:textId="77777777" w:rsidTr="00100A61">
              <w:trPr>
                <w:trHeight w:val="136"/>
                <w:jc w:val="center"/>
              </w:trPr>
              <w:tc>
                <w:tcPr>
                  <w:tcW w:w="499" w:type="dxa"/>
                  <w:vAlign w:val="center"/>
                </w:tcPr>
                <w:p w14:paraId="1723E896"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579E7A63" w14:textId="0BD0A621" w:rsidR="00554CD9" w:rsidRPr="00516934" w:rsidRDefault="00554CD9" w:rsidP="00554CD9">
                  <w:pPr>
                    <w:rPr>
                      <w:rFonts w:asciiTheme="minorHAnsi" w:hAnsiTheme="minorHAnsi" w:cstheme="minorHAnsi"/>
                      <w:bCs/>
                      <w:sz w:val="20"/>
                      <w:szCs w:val="20"/>
                    </w:rPr>
                  </w:pPr>
                  <w:r w:rsidRPr="00516934">
                    <w:rPr>
                      <w:rFonts w:asciiTheme="minorHAnsi" w:hAnsiTheme="minorHAnsi" w:cstheme="minorHAnsi"/>
                      <w:sz w:val="20"/>
                      <w:szCs w:val="20"/>
                    </w:rPr>
                    <w:t>Kaizen &amp; Continuous Improvement</w:t>
                  </w:r>
                </w:p>
              </w:tc>
              <w:tc>
                <w:tcPr>
                  <w:tcW w:w="1418" w:type="dxa"/>
                  <w:vAlign w:val="center"/>
                </w:tcPr>
                <w:p w14:paraId="75CA1522" w14:textId="5F939AED"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5</w:t>
                  </w:r>
                </w:p>
              </w:tc>
              <w:tc>
                <w:tcPr>
                  <w:tcW w:w="1417" w:type="dxa"/>
                  <w:vAlign w:val="center"/>
                </w:tcPr>
                <w:p w14:paraId="6499AC24" w14:textId="13A4F62C"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15</w:t>
                  </w:r>
                </w:p>
              </w:tc>
              <w:tc>
                <w:tcPr>
                  <w:tcW w:w="1298" w:type="dxa"/>
                  <w:vAlign w:val="center"/>
                </w:tcPr>
                <w:p w14:paraId="766DC567" w14:textId="0FE71436"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2A1EF61A" w14:textId="77777777" w:rsidTr="00100A61">
              <w:trPr>
                <w:trHeight w:val="284"/>
                <w:jc w:val="center"/>
              </w:trPr>
              <w:tc>
                <w:tcPr>
                  <w:tcW w:w="499" w:type="dxa"/>
                  <w:vAlign w:val="center"/>
                </w:tcPr>
                <w:p w14:paraId="2FD2B73B"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41CC1665" w14:textId="30FC44B5"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sz w:val="20"/>
                      <w:szCs w:val="20"/>
                    </w:rPr>
                    <w:t>Visual Management</w:t>
                  </w:r>
                </w:p>
              </w:tc>
              <w:tc>
                <w:tcPr>
                  <w:tcW w:w="1418" w:type="dxa"/>
                  <w:vAlign w:val="center"/>
                </w:tcPr>
                <w:p w14:paraId="4D83F0DD" w14:textId="0D5CB614"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3</w:t>
                  </w:r>
                </w:p>
              </w:tc>
              <w:tc>
                <w:tcPr>
                  <w:tcW w:w="1417" w:type="dxa"/>
                  <w:vAlign w:val="center"/>
                </w:tcPr>
                <w:p w14:paraId="59BC35C3" w14:textId="005A84B7"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17</w:t>
                  </w:r>
                </w:p>
              </w:tc>
              <w:tc>
                <w:tcPr>
                  <w:tcW w:w="1298" w:type="dxa"/>
                  <w:vAlign w:val="center"/>
                </w:tcPr>
                <w:p w14:paraId="24674DC3" w14:textId="025201C9"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2C7BA907" w14:textId="77777777" w:rsidTr="00100A61">
              <w:trPr>
                <w:trHeight w:val="163"/>
                <w:jc w:val="center"/>
              </w:trPr>
              <w:tc>
                <w:tcPr>
                  <w:tcW w:w="499" w:type="dxa"/>
                  <w:vAlign w:val="center"/>
                </w:tcPr>
                <w:p w14:paraId="00D40922"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616F0DFA" w14:textId="5435CF96"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sz w:val="20"/>
                      <w:szCs w:val="20"/>
                    </w:rPr>
                    <w:t>Just-In-Time &amp; Kanban</w:t>
                  </w:r>
                </w:p>
              </w:tc>
              <w:tc>
                <w:tcPr>
                  <w:tcW w:w="1418" w:type="dxa"/>
                  <w:vAlign w:val="center"/>
                </w:tcPr>
                <w:p w14:paraId="7C782B9A" w14:textId="734A122B"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292D9AF3" w14:textId="7358634B"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559E143F" w14:textId="3B17EA48"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07F08EA1" w14:textId="77777777" w:rsidTr="00100A61">
              <w:trPr>
                <w:trHeight w:val="284"/>
                <w:jc w:val="center"/>
              </w:trPr>
              <w:tc>
                <w:tcPr>
                  <w:tcW w:w="499" w:type="dxa"/>
                  <w:vAlign w:val="center"/>
                </w:tcPr>
                <w:p w14:paraId="1F1039DA"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4C881E89" w14:textId="61442839" w:rsidR="00554CD9" w:rsidRPr="00516934" w:rsidRDefault="00554CD9" w:rsidP="00554CD9">
                  <w:pPr>
                    <w:rPr>
                      <w:rFonts w:asciiTheme="minorHAnsi" w:hAnsiTheme="minorHAnsi" w:cstheme="minorHAnsi"/>
                      <w:b/>
                      <w:color w:val="000000" w:themeColor="text1"/>
                      <w:sz w:val="20"/>
                      <w:szCs w:val="20"/>
                    </w:rPr>
                  </w:pPr>
                  <w:r w:rsidRPr="00516934">
                    <w:rPr>
                      <w:rFonts w:asciiTheme="minorHAnsi" w:hAnsiTheme="minorHAnsi" w:cstheme="minorHAnsi"/>
                      <w:sz w:val="20"/>
                      <w:szCs w:val="20"/>
                    </w:rPr>
                    <w:t>Total Productive Maintenance (TPM)</w:t>
                  </w:r>
                </w:p>
              </w:tc>
              <w:tc>
                <w:tcPr>
                  <w:tcW w:w="1418" w:type="dxa"/>
                  <w:vAlign w:val="center"/>
                </w:tcPr>
                <w:p w14:paraId="1D084C68" w14:textId="19670F18"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6267F511" w14:textId="1728719A"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49316B5C" w14:textId="22048BB1"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41550A46" w14:textId="77777777" w:rsidTr="00100A61">
              <w:trPr>
                <w:trHeight w:val="284"/>
                <w:jc w:val="center"/>
              </w:trPr>
              <w:tc>
                <w:tcPr>
                  <w:tcW w:w="499" w:type="dxa"/>
                  <w:vAlign w:val="center"/>
                </w:tcPr>
                <w:p w14:paraId="329C60AD"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34358A71" w14:textId="3E33F53F"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sz w:val="20"/>
                      <w:szCs w:val="20"/>
                    </w:rPr>
                    <w:t>Problem Solving &amp; RCA</w:t>
                  </w:r>
                </w:p>
              </w:tc>
              <w:tc>
                <w:tcPr>
                  <w:tcW w:w="1418" w:type="dxa"/>
                  <w:vAlign w:val="center"/>
                </w:tcPr>
                <w:p w14:paraId="050CD05E" w14:textId="4EF10BB2"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57A26C48" w14:textId="66294542"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0D20E099" w14:textId="46248624"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30060FC0" w14:textId="77777777" w:rsidTr="00100A61">
              <w:trPr>
                <w:trHeight w:val="284"/>
                <w:jc w:val="center"/>
              </w:trPr>
              <w:tc>
                <w:tcPr>
                  <w:tcW w:w="499" w:type="dxa"/>
                  <w:vAlign w:val="center"/>
                </w:tcPr>
                <w:p w14:paraId="7677FE36"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74605533" w14:textId="2026F319"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sz w:val="20"/>
                      <w:szCs w:val="20"/>
                    </w:rPr>
                    <w:t>Lean Culture &amp; Leadership</w:t>
                  </w:r>
                </w:p>
              </w:tc>
              <w:tc>
                <w:tcPr>
                  <w:tcW w:w="1418" w:type="dxa"/>
                  <w:vAlign w:val="center"/>
                </w:tcPr>
                <w:p w14:paraId="2EB181D6" w14:textId="2A353E52"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3</w:t>
                  </w:r>
                </w:p>
              </w:tc>
              <w:tc>
                <w:tcPr>
                  <w:tcW w:w="1417" w:type="dxa"/>
                  <w:vAlign w:val="center"/>
                </w:tcPr>
                <w:p w14:paraId="6ACEAF67" w14:textId="5F9CD5BC"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17</w:t>
                  </w:r>
                </w:p>
              </w:tc>
              <w:tc>
                <w:tcPr>
                  <w:tcW w:w="1298" w:type="dxa"/>
                  <w:vAlign w:val="center"/>
                </w:tcPr>
                <w:p w14:paraId="162BF942" w14:textId="59D67221"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59A9D692" w14:textId="77777777" w:rsidTr="00100A61">
              <w:trPr>
                <w:trHeight w:val="284"/>
                <w:jc w:val="center"/>
              </w:trPr>
              <w:tc>
                <w:tcPr>
                  <w:tcW w:w="499" w:type="dxa"/>
                  <w:vAlign w:val="center"/>
                </w:tcPr>
                <w:p w14:paraId="73970A1F"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046C2B25" w14:textId="233714CA"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sz w:val="20"/>
                      <w:szCs w:val="20"/>
                    </w:rPr>
                    <w:t>Lean Metrics &amp; Performance</w:t>
                  </w:r>
                </w:p>
              </w:tc>
              <w:tc>
                <w:tcPr>
                  <w:tcW w:w="1418" w:type="dxa"/>
                  <w:vAlign w:val="center"/>
                </w:tcPr>
                <w:p w14:paraId="44BFE2DD" w14:textId="027387F8"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106F0983" w14:textId="55708390"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0ECC962C" w14:textId="7807630A"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554CD9" w:rsidRPr="00F77226" w14:paraId="3694EFCD" w14:textId="77777777" w:rsidTr="00100A61">
              <w:trPr>
                <w:trHeight w:val="98"/>
                <w:jc w:val="center"/>
              </w:trPr>
              <w:tc>
                <w:tcPr>
                  <w:tcW w:w="499" w:type="dxa"/>
                  <w:vAlign w:val="center"/>
                </w:tcPr>
                <w:p w14:paraId="63998EE8" w14:textId="77777777" w:rsidR="00554CD9" w:rsidRPr="00516934" w:rsidRDefault="00554CD9" w:rsidP="00554CD9">
                  <w:pPr>
                    <w:pStyle w:val="ListParagraph"/>
                    <w:numPr>
                      <w:ilvl w:val="0"/>
                      <w:numId w:val="31"/>
                    </w:numPr>
                    <w:contextualSpacing/>
                    <w:jc w:val="both"/>
                    <w:rPr>
                      <w:rFonts w:asciiTheme="minorHAnsi" w:hAnsiTheme="minorHAnsi" w:cstheme="minorHAnsi"/>
                      <w:bCs/>
                      <w:color w:val="000000" w:themeColor="text1"/>
                      <w:sz w:val="20"/>
                      <w:szCs w:val="20"/>
                    </w:rPr>
                  </w:pPr>
                </w:p>
              </w:tc>
              <w:tc>
                <w:tcPr>
                  <w:tcW w:w="3535" w:type="dxa"/>
                </w:tcPr>
                <w:p w14:paraId="150C3B64" w14:textId="2D8051CC" w:rsidR="00554CD9" w:rsidRPr="00516934" w:rsidRDefault="00554CD9" w:rsidP="00554CD9">
                  <w:pPr>
                    <w:rPr>
                      <w:rFonts w:asciiTheme="minorHAnsi" w:hAnsiTheme="minorHAnsi" w:cstheme="minorHAnsi"/>
                      <w:bCs/>
                      <w:color w:val="000000" w:themeColor="text1"/>
                      <w:sz w:val="20"/>
                      <w:szCs w:val="20"/>
                    </w:rPr>
                  </w:pPr>
                  <w:r w:rsidRPr="00516934">
                    <w:rPr>
                      <w:rFonts w:asciiTheme="minorHAnsi" w:hAnsiTheme="minorHAnsi" w:cstheme="minorHAnsi"/>
                      <w:bCs/>
                      <w:color w:val="000000" w:themeColor="text1"/>
                      <w:sz w:val="20"/>
                      <w:szCs w:val="20"/>
                    </w:rPr>
                    <w:t xml:space="preserve">Revision </w:t>
                  </w:r>
                </w:p>
              </w:tc>
              <w:tc>
                <w:tcPr>
                  <w:tcW w:w="1418" w:type="dxa"/>
                  <w:vAlign w:val="center"/>
                </w:tcPr>
                <w:p w14:paraId="114F2E64" w14:textId="267672BF"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4</w:t>
                  </w:r>
                </w:p>
              </w:tc>
              <w:tc>
                <w:tcPr>
                  <w:tcW w:w="1417" w:type="dxa"/>
                  <w:vAlign w:val="center"/>
                </w:tcPr>
                <w:p w14:paraId="25B37B9C" w14:textId="53D5DEC9" w:rsidR="00554CD9" w:rsidRPr="00FD201A" w:rsidRDefault="00554CD9" w:rsidP="00554CD9">
                  <w:pPr>
                    <w:rPr>
                      <w:rFonts w:asciiTheme="minorHAnsi" w:hAnsiTheme="minorHAnsi" w:cstheme="minorHAnsi"/>
                      <w:bCs/>
                      <w:color w:val="000000" w:themeColor="text1"/>
                      <w:sz w:val="20"/>
                      <w:szCs w:val="20"/>
                    </w:rPr>
                  </w:pPr>
                  <w:r>
                    <w:rPr>
                      <w:color w:val="000000"/>
                      <w:sz w:val="20"/>
                      <w:szCs w:val="20"/>
                    </w:rPr>
                    <w:t>16</w:t>
                  </w:r>
                </w:p>
              </w:tc>
              <w:tc>
                <w:tcPr>
                  <w:tcW w:w="1298" w:type="dxa"/>
                  <w:vAlign w:val="center"/>
                </w:tcPr>
                <w:p w14:paraId="7199DBDF" w14:textId="3570C3D3" w:rsidR="00554CD9" w:rsidRPr="00FD201A" w:rsidRDefault="00554CD9" w:rsidP="00554CD9">
                  <w:pPr>
                    <w:rPr>
                      <w:rFonts w:asciiTheme="minorHAnsi" w:hAnsiTheme="minorHAnsi" w:cstheme="minorHAnsi"/>
                      <w:bCs/>
                      <w:color w:val="000000" w:themeColor="text1"/>
                      <w:sz w:val="20"/>
                      <w:szCs w:val="20"/>
                    </w:rPr>
                  </w:pPr>
                  <w:r>
                    <w:rPr>
                      <w:rFonts w:ascii="Aptos Narrow" w:hAnsi="Aptos Narrow"/>
                      <w:color w:val="000000"/>
                      <w:sz w:val="20"/>
                      <w:szCs w:val="20"/>
                    </w:rPr>
                    <w:t>20</w:t>
                  </w:r>
                </w:p>
              </w:tc>
            </w:tr>
            <w:tr w:rsidR="00C36425" w:rsidRPr="00F77226" w14:paraId="05E3A9EE" w14:textId="77777777" w:rsidTr="00FD201A">
              <w:trPr>
                <w:trHeight w:val="377"/>
                <w:jc w:val="center"/>
              </w:trPr>
              <w:tc>
                <w:tcPr>
                  <w:tcW w:w="4034" w:type="dxa"/>
                  <w:gridSpan w:val="2"/>
                  <w:vAlign w:val="center"/>
                </w:tcPr>
                <w:p w14:paraId="0AC053A2" w14:textId="77777777" w:rsidR="00C36425" w:rsidRPr="00B65342" w:rsidRDefault="00C36425" w:rsidP="00B65342">
                  <w:pPr>
                    <w:ind w:right="400"/>
                    <w:rPr>
                      <w:rFonts w:asciiTheme="minorHAnsi" w:hAnsiTheme="minorHAnsi" w:cstheme="minorHAnsi"/>
                      <w:bCs/>
                      <w:color w:val="000000" w:themeColor="text1"/>
                      <w:sz w:val="20"/>
                      <w:szCs w:val="20"/>
                    </w:rPr>
                  </w:pPr>
                  <w:r w:rsidRPr="00B65342">
                    <w:rPr>
                      <w:rFonts w:asciiTheme="minorHAnsi" w:hAnsiTheme="minorHAnsi" w:cstheme="minorHAnsi"/>
                      <w:bCs/>
                      <w:color w:val="000000" w:themeColor="text1"/>
                      <w:sz w:val="20"/>
                      <w:szCs w:val="20"/>
                    </w:rPr>
                    <w:t>Total</w:t>
                  </w:r>
                </w:p>
              </w:tc>
              <w:tc>
                <w:tcPr>
                  <w:tcW w:w="1418" w:type="dxa"/>
                </w:tcPr>
                <w:p w14:paraId="0F551E42" w14:textId="77777777" w:rsidR="00C36425" w:rsidRPr="00FD201A" w:rsidRDefault="00C36425" w:rsidP="00FD201A">
                  <w:pPr>
                    <w:rPr>
                      <w:rFonts w:asciiTheme="minorHAnsi" w:hAnsiTheme="minorHAnsi" w:cstheme="minorHAnsi"/>
                      <w:bCs/>
                      <w:color w:val="000000" w:themeColor="text1"/>
                      <w:sz w:val="20"/>
                      <w:szCs w:val="20"/>
                    </w:rPr>
                  </w:pPr>
                  <w:r w:rsidRPr="00FD201A">
                    <w:rPr>
                      <w:rFonts w:asciiTheme="minorHAnsi" w:hAnsiTheme="minorHAnsi" w:cstheme="minorHAnsi"/>
                      <w:bCs/>
                      <w:color w:val="000000" w:themeColor="text1"/>
                      <w:sz w:val="20"/>
                      <w:szCs w:val="20"/>
                    </w:rPr>
                    <w:t>48</w:t>
                  </w:r>
                </w:p>
              </w:tc>
              <w:tc>
                <w:tcPr>
                  <w:tcW w:w="1417" w:type="dxa"/>
                </w:tcPr>
                <w:p w14:paraId="4F768A7D" w14:textId="21D354AA" w:rsidR="00C36425" w:rsidRPr="00FD201A" w:rsidRDefault="00FD201A" w:rsidP="00FD201A">
                  <w:pPr>
                    <w:rPr>
                      <w:rFonts w:asciiTheme="minorHAnsi" w:hAnsiTheme="minorHAnsi" w:cstheme="minorHAnsi"/>
                      <w:bCs/>
                      <w:color w:val="000000" w:themeColor="text1"/>
                      <w:sz w:val="20"/>
                      <w:szCs w:val="20"/>
                    </w:rPr>
                  </w:pPr>
                  <w:r w:rsidRPr="00FD201A">
                    <w:rPr>
                      <w:rFonts w:asciiTheme="minorHAnsi" w:hAnsiTheme="minorHAnsi" w:cstheme="minorHAnsi"/>
                      <w:bCs/>
                      <w:color w:val="000000" w:themeColor="text1"/>
                      <w:sz w:val="20"/>
                      <w:szCs w:val="20"/>
                    </w:rPr>
                    <w:t>192</w:t>
                  </w:r>
                </w:p>
              </w:tc>
              <w:tc>
                <w:tcPr>
                  <w:tcW w:w="1298" w:type="dxa"/>
                </w:tcPr>
                <w:p w14:paraId="11ABC650" w14:textId="61C05B4A" w:rsidR="00C36425" w:rsidRPr="00FD201A" w:rsidRDefault="00FD201A" w:rsidP="00FD201A">
                  <w:pPr>
                    <w:rPr>
                      <w:rFonts w:asciiTheme="minorHAnsi" w:hAnsiTheme="minorHAnsi" w:cstheme="minorHAnsi"/>
                      <w:bCs/>
                      <w:color w:val="000000" w:themeColor="text1"/>
                      <w:sz w:val="20"/>
                      <w:szCs w:val="20"/>
                    </w:rPr>
                  </w:pPr>
                  <w:r w:rsidRPr="00FD201A">
                    <w:rPr>
                      <w:rFonts w:asciiTheme="minorHAnsi" w:hAnsiTheme="minorHAnsi" w:cstheme="minorHAnsi"/>
                      <w:bCs/>
                      <w:color w:val="000000" w:themeColor="text1"/>
                      <w:sz w:val="20"/>
                      <w:szCs w:val="20"/>
                    </w:rPr>
                    <w:t>240</w:t>
                  </w:r>
                </w:p>
              </w:tc>
            </w:tr>
          </w:tbl>
          <w:p w14:paraId="45C44E6E" w14:textId="77777777" w:rsidR="002A4356" w:rsidRPr="00FC0C85" w:rsidRDefault="002A4356" w:rsidP="00EB00C1">
            <w:pPr>
              <w:pStyle w:val="TableParagraph"/>
              <w:spacing w:before="119"/>
              <w:ind w:left="249"/>
              <w:rPr>
                <w:rFonts w:asciiTheme="minorHAnsi" w:hAnsiTheme="minorHAnsi" w:cstheme="minorHAnsi"/>
                <w:sz w:val="20"/>
                <w:szCs w:val="20"/>
              </w:rPr>
            </w:pPr>
          </w:p>
        </w:tc>
      </w:tr>
      <w:tr w:rsidR="002A4356" w:rsidRPr="00FC0C85" w14:paraId="39F9875D" w14:textId="77777777" w:rsidTr="00DB7E88">
        <w:trPr>
          <w:trHeight w:val="265"/>
        </w:trPr>
        <w:tc>
          <w:tcPr>
            <w:tcW w:w="2071" w:type="dxa"/>
            <w:shd w:val="clear" w:color="auto" w:fill="F1F1F1"/>
          </w:tcPr>
          <w:p w14:paraId="3EC25DFF" w14:textId="017BB601" w:rsidR="002A4356" w:rsidRPr="004E48F9" w:rsidRDefault="00387033" w:rsidP="00DB7E88">
            <w:pPr>
              <w:pStyle w:val="TableParagraph"/>
              <w:spacing w:line="268" w:lineRule="exact"/>
              <w:ind w:left="107"/>
              <w:rPr>
                <w:rFonts w:asciiTheme="minorHAnsi" w:hAnsiTheme="minorHAnsi" w:cstheme="minorHAnsi"/>
                <w:b/>
                <w:sz w:val="20"/>
                <w:szCs w:val="20"/>
              </w:rPr>
            </w:pPr>
            <w:r w:rsidRPr="004E48F9">
              <w:rPr>
                <w:rFonts w:asciiTheme="minorHAnsi" w:hAnsiTheme="minorHAnsi" w:cstheme="minorHAnsi"/>
                <w:b/>
                <w:sz w:val="20"/>
                <w:szCs w:val="20"/>
              </w:rPr>
              <w:lastRenderedPageBreak/>
              <w:softHyphen/>
            </w:r>
            <w:r w:rsidRPr="004E48F9">
              <w:rPr>
                <w:rFonts w:asciiTheme="minorHAnsi" w:hAnsiTheme="minorHAnsi" w:cstheme="minorHAnsi"/>
                <w:b/>
                <w:sz w:val="20"/>
                <w:szCs w:val="20"/>
              </w:rPr>
              <w:softHyphen/>
              <w:t>Course Duration &amp; Delivery Plan</w:t>
            </w:r>
          </w:p>
        </w:tc>
        <w:tc>
          <w:tcPr>
            <w:tcW w:w="8589" w:type="dxa"/>
          </w:tcPr>
          <w:p w14:paraId="46F607DB" w14:textId="77777777" w:rsidR="004E48F9" w:rsidRPr="00FC0C85" w:rsidRDefault="004E48F9" w:rsidP="004E48F9">
            <w:pPr>
              <w:pStyle w:val="TableParagraph"/>
              <w:spacing w:before="1"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 xml:space="preserve">This competency-based program is delivered with short daily theory briefings followed by extended hands-on practice. The practical-to-theory balance is maintained at 80:20 across the </w:t>
            </w:r>
            <w:r>
              <w:rPr>
                <w:rFonts w:asciiTheme="minorHAnsi" w:hAnsiTheme="minorHAnsi" w:cstheme="minorHAnsi"/>
                <w:sz w:val="20"/>
                <w:szCs w:val="20"/>
              </w:rPr>
              <w:t>12</w:t>
            </w:r>
            <w:r w:rsidRPr="00FC0C85">
              <w:rPr>
                <w:rFonts w:asciiTheme="minorHAnsi" w:hAnsiTheme="minorHAnsi" w:cstheme="minorHAnsi"/>
                <w:sz w:val="20"/>
                <w:szCs w:val="20"/>
              </w:rPr>
              <w:t xml:space="preserve"> weeks, with formative checks embedded and summative assessments.</w:t>
            </w:r>
          </w:p>
          <w:p w14:paraId="67983319" w14:textId="77777777" w:rsidR="004E48F9" w:rsidRPr="00FC0C85" w:rsidRDefault="004E48F9" w:rsidP="004E48F9">
            <w:pPr>
              <w:pStyle w:val="TableParagraph"/>
              <w:spacing w:before="118"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This section outlines the structure of course delivery,</w:t>
            </w:r>
            <w:r w:rsidRPr="00FC0C85">
              <w:rPr>
                <w:rFonts w:asciiTheme="minorHAnsi" w:hAnsiTheme="minorHAnsi" w:cstheme="minorHAnsi"/>
                <w:spacing w:val="-2"/>
                <w:sz w:val="20"/>
                <w:szCs w:val="20"/>
              </w:rPr>
              <w:t xml:space="preserve"> </w:t>
            </w:r>
            <w:r w:rsidRPr="00FC0C85">
              <w:rPr>
                <w:rFonts w:asciiTheme="minorHAnsi" w:hAnsiTheme="minorHAnsi" w:cstheme="minorHAnsi"/>
                <w:sz w:val="20"/>
                <w:szCs w:val="20"/>
              </w:rPr>
              <w:t>including total duration, weekly contact hours, and the balance between theory and practical training.</w:t>
            </w:r>
          </w:p>
          <w:p w14:paraId="47F63803" w14:textId="77777777" w:rsidR="00516934" w:rsidRPr="00FC0C85" w:rsidRDefault="00516934" w:rsidP="00516934">
            <w:pPr>
              <w:pStyle w:val="TableParagraph"/>
              <w:numPr>
                <w:ilvl w:val="0"/>
                <w:numId w:val="1"/>
              </w:numPr>
              <w:tabs>
                <w:tab w:val="left" w:pos="824"/>
              </w:tabs>
              <w:spacing w:before="122"/>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5"/>
                <w:sz w:val="20"/>
                <w:szCs w:val="20"/>
              </w:rPr>
              <w:t xml:space="preserve"> </w:t>
            </w:r>
            <w:r w:rsidRPr="00FC0C85">
              <w:rPr>
                <w:rFonts w:asciiTheme="minorHAnsi" w:hAnsiTheme="minorHAnsi" w:cstheme="minorHAnsi"/>
                <w:b/>
                <w:sz w:val="20"/>
                <w:szCs w:val="20"/>
              </w:rPr>
              <w:t>Duration:</w:t>
            </w:r>
            <w:r w:rsidRPr="00FC0C85">
              <w:rPr>
                <w:rFonts w:asciiTheme="minorHAnsi" w:hAnsiTheme="minorHAnsi" w:cstheme="minorHAnsi"/>
                <w:b/>
                <w:spacing w:val="-4"/>
                <w:sz w:val="20"/>
                <w:szCs w:val="20"/>
              </w:rPr>
              <w:t xml:space="preserve"> </w:t>
            </w:r>
            <w:r>
              <w:rPr>
                <w:rFonts w:asciiTheme="minorHAnsi" w:hAnsiTheme="minorHAnsi" w:cstheme="minorHAnsi"/>
                <w:sz w:val="20"/>
                <w:szCs w:val="20"/>
              </w:rPr>
              <w:t>3</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months</w:t>
            </w:r>
            <w:r w:rsidRPr="00FC0C85">
              <w:rPr>
                <w:rFonts w:asciiTheme="minorHAnsi" w:hAnsiTheme="minorHAnsi" w:cstheme="minorHAnsi"/>
                <w:spacing w:val="-5"/>
                <w:sz w:val="20"/>
                <w:szCs w:val="20"/>
              </w:rPr>
              <w:t xml:space="preserve"> </w:t>
            </w:r>
            <w:r w:rsidRPr="00FC0C85">
              <w:rPr>
                <w:rFonts w:asciiTheme="minorHAnsi" w:hAnsiTheme="minorHAnsi" w:cstheme="minorHAnsi"/>
                <w:sz w:val="20"/>
                <w:szCs w:val="20"/>
              </w:rPr>
              <w:t>(</w:t>
            </w:r>
            <w:r>
              <w:rPr>
                <w:rFonts w:asciiTheme="minorHAnsi" w:hAnsiTheme="minorHAnsi" w:cstheme="minorHAnsi"/>
                <w:sz w:val="20"/>
                <w:szCs w:val="20"/>
              </w:rPr>
              <w:t>12</w:t>
            </w:r>
            <w:r w:rsidRPr="00FC0C85">
              <w:rPr>
                <w:rFonts w:asciiTheme="minorHAnsi" w:hAnsiTheme="minorHAnsi" w:cstheme="minorHAnsi"/>
                <w:spacing w:val="-2"/>
                <w:sz w:val="20"/>
                <w:szCs w:val="20"/>
              </w:rPr>
              <w:t xml:space="preserve"> weeks)</w:t>
            </w:r>
          </w:p>
          <w:p w14:paraId="4BCF9DF6" w14:textId="77777777" w:rsidR="00516934" w:rsidRPr="00FC0C85" w:rsidRDefault="00516934" w:rsidP="00516934">
            <w:pPr>
              <w:pStyle w:val="TableParagraph"/>
              <w:numPr>
                <w:ilvl w:val="0"/>
                <w:numId w:val="1"/>
              </w:numPr>
              <w:tabs>
                <w:tab w:val="left" w:pos="824"/>
              </w:tabs>
              <w:spacing w:before="39"/>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Weekly</w:t>
            </w:r>
            <w:r w:rsidRPr="00FC0C85">
              <w:rPr>
                <w:rFonts w:asciiTheme="minorHAnsi" w:hAnsiTheme="minorHAnsi" w:cstheme="minorHAnsi"/>
                <w:b/>
                <w:spacing w:val="-3"/>
                <w:sz w:val="20"/>
                <w:szCs w:val="20"/>
              </w:rPr>
              <w:t xml:space="preserve"> </w:t>
            </w:r>
            <w:r w:rsidRPr="00FC0C85">
              <w:rPr>
                <w:rFonts w:asciiTheme="minorHAnsi" w:hAnsiTheme="minorHAnsi" w:cstheme="minorHAnsi"/>
                <w:b/>
                <w:sz w:val="20"/>
                <w:szCs w:val="20"/>
              </w:rPr>
              <w:t>Hours</w:t>
            </w:r>
            <w:r w:rsidRPr="00FC0C85">
              <w:rPr>
                <w:rFonts w:asciiTheme="minorHAnsi" w:hAnsiTheme="minorHAnsi" w:cstheme="minorHAnsi"/>
                <w:sz w:val="20"/>
                <w:szCs w:val="20"/>
              </w:rPr>
              <w:t>:</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20</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hours/week</w:t>
            </w:r>
            <w:r w:rsidRPr="00FC0C85">
              <w:rPr>
                <w:rFonts w:asciiTheme="minorHAnsi" w:hAnsiTheme="minorHAnsi" w:cstheme="minorHAnsi"/>
                <w:spacing w:val="-4"/>
                <w:sz w:val="20"/>
                <w:szCs w:val="20"/>
              </w:rPr>
              <w:t xml:space="preserve"> </w:t>
            </w:r>
          </w:p>
          <w:p w14:paraId="59E7E210" w14:textId="77777777" w:rsidR="00516934" w:rsidRDefault="00516934" w:rsidP="00516934">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Theory:</w:t>
            </w:r>
            <w:r w:rsidRPr="00FC0C85">
              <w:rPr>
                <w:rFonts w:asciiTheme="minorHAnsi" w:hAnsiTheme="minorHAnsi" w:cstheme="minorHAnsi"/>
                <w:spacing w:val="-6"/>
                <w:sz w:val="20"/>
                <w:szCs w:val="20"/>
              </w:rPr>
              <w:t xml:space="preserve"> </w:t>
            </w:r>
            <w:r>
              <w:rPr>
                <w:rFonts w:asciiTheme="minorHAnsi" w:hAnsiTheme="minorHAnsi" w:cstheme="minorHAnsi"/>
                <w:spacing w:val="-1"/>
                <w:sz w:val="20"/>
                <w:szCs w:val="20"/>
              </w:rPr>
              <w:t xml:space="preserve">48 </w:t>
            </w:r>
            <w:r w:rsidRPr="00FC0C85">
              <w:rPr>
                <w:rFonts w:asciiTheme="minorHAnsi" w:hAnsiTheme="minorHAnsi" w:cstheme="minorHAnsi"/>
                <w:sz w:val="20"/>
                <w:szCs w:val="20"/>
              </w:rPr>
              <w:t>hrs.</w:t>
            </w:r>
            <w:r w:rsidRPr="00FC0C85">
              <w:rPr>
                <w:rFonts w:asciiTheme="minorHAnsi" w:hAnsiTheme="minorHAnsi" w:cstheme="minorHAnsi"/>
                <w:spacing w:val="-2"/>
                <w:sz w:val="20"/>
                <w:szCs w:val="20"/>
              </w:rPr>
              <w:t xml:space="preserve"> </w:t>
            </w:r>
            <w:r w:rsidRPr="00FC0C85">
              <w:rPr>
                <w:rFonts w:asciiTheme="minorHAnsi" w:hAnsiTheme="minorHAnsi" w:cstheme="minorHAnsi"/>
                <w:spacing w:val="-4"/>
                <w:sz w:val="20"/>
                <w:szCs w:val="20"/>
              </w:rPr>
              <w:t>(20%)</w:t>
            </w:r>
          </w:p>
          <w:p w14:paraId="419CDDE6" w14:textId="79AF6CA5" w:rsidR="004E48F9" w:rsidRPr="00516934" w:rsidRDefault="00516934" w:rsidP="00516934">
            <w:pPr>
              <w:pStyle w:val="TableParagraph"/>
              <w:numPr>
                <w:ilvl w:val="0"/>
                <w:numId w:val="1"/>
              </w:numPr>
              <w:tabs>
                <w:tab w:val="left" w:pos="825"/>
              </w:tabs>
              <w:spacing w:before="41"/>
              <w:rPr>
                <w:rFonts w:asciiTheme="minorHAnsi" w:hAnsiTheme="minorHAnsi" w:cstheme="minorHAnsi"/>
                <w:sz w:val="20"/>
                <w:szCs w:val="20"/>
              </w:rPr>
            </w:pPr>
            <w:r w:rsidRPr="00516934">
              <w:rPr>
                <w:rFonts w:asciiTheme="minorHAnsi" w:hAnsiTheme="minorHAnsi" w:cstheme="minorHAnsi"/>
                <w:b/>
                <w:bCs/>
                <w:sz w:val="20"/>
                <w:szCs w:val="20"/>
              </w:rPr>
              <w:t>Practical:</w:t>
            </w:r>
            <w:r w:rsidRPr="00516934">
              <w:rPr>
                <w:rFonts w:asciiTheme="minorHAnsi" w:hAnsiTheme="minorHAnsi" w:cstheme="minorHAnsi"/>
                <w:spacing w:val="-8"/>
                <w:sz w:val="20"/>
                <w:szCs w:val="20"/>
              </w:rPr>
              <w:t xml:space="preserve">192 </w:t>
            </w:r>
            <w:r w:rsidRPr="00516934">
              <w:rPr>
                <w:rFonts w:asciiTheme="minorHAnsi" w:hAnsiTheme="minorHAnsi" w:cstheme="minorHAnsi"/>
                <w:spacing w:val="-3"/>
                <w:sz w:val="20"/>
                <w:szCs w:val="20"/>
              </w:rPr>
              <w:t>hrs.</w:t>
            </w:r>
            <w:r w:rsidRPr="00516934">
              <w:rPr>
                <w:rFonts w:asciiTheme="minorHAnsi" w:hAnsiTheme="minorHAnsi" w:cstheme="minorHAnsi"/>
                <w:spacing w:val="-5"/>
                <w:sz w:val="20"/>
                <w:szCs w:val="20"/>
              </w:rPr>
              <w:t xml:space="preserve"> </w:t>
            </w:r>
            <w:r w:rsidRPr="00516934">
              <w:rPr>
                <w:rFonts w:asciiTheme="minorHAnsi" w:hAnsiTheme="minorHAnsi" w:cstheme="minorHAnsi"/>
                <w:spacing w:val="-4"/>
                <w:sz w:val="20"/>
                <w:szCs w:val="20"/>
              </w:rPr>
              <w:t>(80%)</w:t>
            </w:r>
          </w:p>
        </w:tc>
      </w:tr>
      <w:tr w:rsidR="002A4356" w:rsidRPr="00FC0C85" w14:paraId="5DC50BDB" w14:textId="77777777" w:rsidTr="00DB7E88">
        <w:trPr>
          <w:trHeight w:val="265"/>
        </w:trPr>
        <w:tc>
          <w:tcPr>
            <w:tcW w:w="2071" w:type="dxa"/>
            <w:shd w:val="clear" w:color="auto" w:fill="F1F1F1"/>
          </w:tcPr>
          <w:p w14:paraId="0D8D99FE" w14:textId="5CAEEBC0" w:rsidR="002A4356" w:rsidRPr="004E48F9" w:rsidRDefault="00387033" w:rsidP="00DB7E88">
            <w:pPr>
              <w:pStyle w:val="TableParagraph"/>
              <w:spacing w:line="268" w:lineRule="exact"/>
              <w:ind w:left="107"/>
              <w:rPr>
                <w:rFonts w:asciiTheme="minorHAnsi" w:hAnsiTheme="minorHAnsi" w:cstheme="minorHAnsi"/>
                <w:b/>
                <w:sz w:val="20"/>
                <w:szCs w:val="20"/>
              </w:rPr>
            </w:pPr>
            <w:r w:rsidRPr="004E48F9">
              <w:rPr>
                <w:rFonts w:asciiTheme="minorHAnsi" w:hAnsiTheme="minorHAnsi" w:cstheme="minorHAnsi"/>
                <w:b/>
                <w:sz w:val="20"/>
                <w:szCs w:val="20"/>
              </w:rPr>
              <w:t>Career</w:t>
            </w:r>
            <w:r w:rsidRPr="004E48F9">
              <w:rPr>
                <w:rFonts w:asciiTheme="minorHAnsi" w:hAnsiTheme="minorHAnsi" w:cstheme="minorHAnsi"/>
                <w:b/>
                <w:spacing w:val="-13"/>
                <w:sz w:val="20"/>
                <w:szCs w:val="20"/>
              </w:rPr>
              <w:t xml:space="preserve"> </w:t>
            </w:r>
            <w:r w:rsidRPr="004E48F9">
              <w:rPr>
                <w:rFonts w:asciiTheme="minorHAnsi" w:hAnsiTheme="minorHAnsi" w:cstheme="minorHAnsi"/>
                <w:b/>
                <w:sz w:val="20"/>
                <w:szCs w:val="20"/>
              </w:rPr>
              <w:t>Progression &amp; Job Employment</w:t>
            </w:r>
          </w:p>
        </w:tc>
        <w:tc>
          <w:tcPr>
            <w:tcW w:w="8589" w:type="dxa"/>
          </w:tcPr>
          <w:p w14:paraId="7B7D71DF" w14:textId="0847E4CD" w:rsidR="004E48F9" w:rsidRDefault="004E48F9" w:rsidP="004E48F9">
            <w:pPr>
              <w:pStyle w:val="Default"/>
              <w:ind w:left="109" w:right="108"/>
              <w:jc w:val="both"/>
              <w:rPr>
                <w:rFonts w:asciiTheme="minorHAnsi" w:eastAsia="Calibri" w:hAnsiTheme="minorHAnsi" w:cstheme="minorHAnsi"/>
                <w:color w:val="auto"/>
                <w:sz w:val="20"/>
                <w:szCs w:val="20"/>
              </w:rPr>
            </w:pPr>
            <w:r w:rsidRPr="004E48F9">
              <w:rPr>
                <w:rFonts w:asciiTheme="minorHAnsi" w:eastAsia="Calibri" w:hAnsiTheme="minorHAnsi" w:cstheme="minorHAnsi"/>
                <w:color w:val="auto"/>
                <w:sz w:val="20"/>
                <w:szCs w:val="20"/>
              </w:rPr>
              <w:t>Graduates of the Lean Manufacturing Floor Manager course will be well-prepared for supervisory and managerial roles within production and manufacturing environments. Employment opportunities exist across industries such as automotive, textile, sports goods, engineering, and consumer goods manufacturing. Typical starting roles include:</w:t>
            </w:r>
          </w:p>
          <w:p w14:paraId="105A1429" w14:textId="77777777" w:rsidR="004E48F9" w:rsidRPr="004E48F9" w:rsidRDefault="004E48F9" w:rsidP="004E48F9">
            <w:pPr>
              <w:pStyle w:val="TableParagraph"/>
              <w:numPr>
                <w:ilvl w:val="0"/>
                <w:numId w:val="37"/>
              </w:numPr>
              <w:tabs>
                <w:tab w:val="left" w:pos="824"/>
              </w:tabs>
              <w:ind w:left="824" w:hanging="359"/>
              <w:jc w:val="both"/>
              <w:rPr>
                <w:rFonts w:asciiTheme="minorHAnsi" w:hAnsiTheme="minorHAnsi" w:cstheme="minorHAnsi"/>
                <w:bCs/>
                <w:sz w:val="20"/>
                <w:szCs w:val="20"/>
              </w:rPr>
            </w:pPr>
            <w:r w:rsidRPr="004E48F9">
              <w:rPr>
                <w:rFonts w:asciiTheme="minorHAnsi" w:hAnsiTheme="minorHAnsi" w:cstheme="minorHAnsi"/>
                <w:bCs/>
                <w:sz w:val="20"/>
                <w:szCs w:val="20"/>
              </w:rPr>
              <w:t>Lean Coordinator</w:t>
            </w:r>
          </w:p>
          <w:p w14:paraId="498AAB1B" w14:textId="6AC42163" w:rsidR="004E48F9" w:rsidRPr="004E48F9" w:rsidRDefault="004E48F9" w:rsidP="004E48F9">
            <w:pPr>
              <w:pStyle w:val="TableParagraph"/>
              <w:numPr>
                <w:ilvl w:val="0"/>
                <w:numId w:val="37"/>
              </w:numPr>
              <w:tabs>
                <w:tab w:val="left" w:pos="824"/>
              </w:tabs>
              <w:ind w:left="824" w:hanging="359"/>
              <w:jc w:val="both"/>
              <w:rPr>
                <w:rFonts w:asciiTheme="minorHAnsi" w:hAnsiTheme="minorHAnsi" w:cstheme="minorHAnsi"/>
                <w:bCs/>
                <w:sz w:val="20"/>
                <w:szCs w:val="20"/>
              </w:rPr>
            </w:pPr>
            <w:r w:rsidRPr="004E48F9">
              <w:rPr>
                <w:rFonts w:asciiTheme="minorHAnsi" w:hAnsiTheme="minorHAnsi" w:cstheme="minorHAnsi"/>
                <w:bCs/>
                <w:sz w:val="20"/>
                <w:szCs w:val="20"/>
              </w:rPr>
              <w:t>Production Line In-Charge</w:t>
            </w:r>
          </w:p>
          <w:p w14:paraId="521983B2" w14:textId="77777777" w:rsidR="004E48F9" w:rsidRPr="004E48F9" w:rsidRDefault="004E48F9" w:rsidP="004E48F9">
            <w:pPr>
              <w:pStyle w:val="TableParagraph"/>
              <w:numPr>
                <w:ilvl w:val="0"/>
                <w:numId w:val="37"/>
              </w:numPr>
              <w:tabs>
                <w:tab w:val="left" w:pos="824"/>
              </w:tabs>
              <w:ind w:left="824" w:hanging="359"/>
              <w:jc w:val="both"/>
              <w:rPr>
                <w:rFonts w:asciiTheme="minorHAnsi" w:hAnsiTheme="minorHAnsi" w:cstheme="minorHAnsi"/>
                <w:bCs/>
                <w:sz w:val="20"/>
                <w:szCs w:val="20"/>
              </w:rPr>
            </w:pPr>
            <w:r w:rsidRPr="004E48F9">
              <w:rPr>
                <w:rFonts w:asciiTheme="minorHAnsi" w:hAnsiTheme="minorHAnsi" w:cstheme="minorHAnsi"/>
                <w:bCs/>
                <w:sz w:val="20"/>
                <w:szCs w:val="20"/>
              </w:rPr>
              <w:t>Lean Supervisor / Cell Head</w:t>
            </w:r>
          </w:p>
          <w:p w14:paraId="2923CA21" w14:textId="37DE2D17" w:rsidR="004E48F9" w:rsidRPr="004E48F9" w:rsidRDefault="004E48F9" w:rsidP="004E48F9">
            <w:pPr>
              <w:pStyle w:val="TableParagraph"/>
              <w:numPr>
                <w:ilvl w:val="0"/>
                <w:numId w:val="37"/>
              </w:numPr>
              <w:tabs>
                <w:tab w:val="left" w:pos="824"/>
              </w:tabs>
              <w:ind w:left="824" w:hanging="359"/>
              <w:jc w:val="both"/>
              <w:rPr>
                <w:rFonts w:asciiTheme="minorHAnsi" w:hAnsiTheme="minorHAnsi" w:cstheme="minorHAnsi"/>
                <w:bCs/>
                <w:sz w:val="20"/>
                <w:szCs w:val="20"/>
              </w:rPr>
            </w:pPr>
            <w:r w:rsidRPr="004E48F9">
              <w:rPr>
                <w:rFonts w:asciiTheme="minorHAnsi" w:hAnsiTheme="minorHAnsi" w:cstheme="minorHAnsi"/>
                <w:bCs/>
                <w:sz w:val="20"/>
                <w:szCs w:val="20"/>
              </w:rPr>
              <w:t>Continuous Improvement Manager</w:t>
            </w:r>
          </w:p>
          <w:p w14:paraId="6C57AE1C" w14:textId="77777777" w:rsidR="004E48F9" w:rsidRPr="004E48F9" w:rsidRDefault="004E48F9" w:rsidP="004E48F9">
            <w:pPr>
              <w:pStyle w:val="TableParagraph"/>
              <w:numPr>
                <w:ilvl w:val="0"/>
                <w:numId w:val="37"/>
              </w:numPr>
              <w:tabs>
                <w:tab w:val="left" w:pos="824"/>
              </w:tabs>
              <w:ind w:left="824" w:hanging="359"/>
              <w:jc w:val="both"/>
              <w:rPr>
                <w:rFonts w:asciiTheme="minorHAnsi" w:hAnsiTheme="minorHAnsi" w:cstheme="minorHAnsi"/>
                <w:bCs/>
                <w:sz w:val="20"/>
                <w:szCs w:val="20"/>
              </w:rPr>
            </w:pPr>
            <w:r w:rsidRPr="004E48F9">
              <w:rPr>
                <w:rFonts w:asciiTheme="minorHAnsi" w:hAnsiTheme="minorHAnsi" w:cstheme="minorHAnsi"/>
                <w:bCs/>
                <w:sz w:val="20"/>
                <w:szCs w:val="20"/>
              </w:rPr>
              <w:t>Plant Lean Manager</w:t>
            </w:r>
          </w:p>
          <w:p w14:paraId="294030B5" w14:textId="7ABF6B38" w:rsidR="004E48F9" w:rsidRPr="004E48F9" w:rsidRDefault="004E48F9" w:rsidP="004E48F9">
            <w:pPr>
              <w:pStyle w:val="TableParagraph"/>
              <w:numPr>
                <w:ilvl w:val="0"/>
                <w:numId w:val="37"/>
              </w:numPr>
              <w:tabs>
                <w:tab w:val="left" w:pos="824"/>
              </w:tabs>
              <w:ind w:left="824" w:hanging="359"/>
              <w:jc w:val="both"/>
              <w:rPr>
                <w:rFonts w:asciiTheme="minorHAnsi" w:hAnsiTheme="minorHAnsi" w:cstheme="minorHAnsi"/>
                <w:bCs/>
                <w:sz w:val="20"/>
                <w:szCs w:val="20"/>
              </w:rPr>
            </w:pPr>
            <w:r w:rsidRPr="004E48F9">
              <w:rPr>
                <w:rFonts w:asciiTheme="minorHAnsi" w:hAnsiTheme="minorHAnsi" w:cstheme="minorHAnsi"/>
                <w:bCs/>
                <w:sz w:val="20"/>
                <w:szCs w:val="20"/>
              </w:rPr>
              <w:t>Head of Operations (Lean Focus)</w:t>
            </w:r>
          </w:p>
          <w:p w14:paraId="0C596D5C" w14:textId="54D84BE1" w:rsidR="00160EC9" w:rsidRPr="008D28B4" w:rsidRDefault="00160EC9" w:rsidP="008D28B4">
            <w:pPr>
              <w:pStyle w:val="Default"/>
              <w:rPr>
                <w:rFonts w:asciiTheme="minorHAnsi" w:hAnsiTheme="minorHAnsi" w:cstheme="minorHAnsi"/>
                <w:sz w:val="20"/>
                <w:szCs w:val="20"/>
              </w:rPr>
            </w:pPr>
          </w:p>
        </w:tc>
      </w:tr>
      <w:tr w:rsidR="00EB00C1" w:rsidRPr="00FC0C85" w14:paraId="3C78BFD2" w14:textId="77777777" w:rsidTr="00DB7E88">
        <w:trPr>
          <w:trHeight w:val="265"/>
        </w:trPr>
        <w:tc>
          <w:tcPr>
            <w:tcW w:w="2071" w:type="dxa"/>
            <w:shd w:val="clear" w:color="auto" w:fill="F1F1F1"/>
          </w:tcPr>
          <w:p w14:paraId="14C39EEC" w14:textId="174A8001"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No of Students</w:t>
            </w:r>
          </w:p>
        </w:tc>
        <w:tc>
          <w:tcPr>
            <w:tcW w:w="8589" w:type="dxa"/>
          </w:tcPr>
          <w:p w14:paraId="2FB48C57" w14:textId="75BF9E1D" w:rsidR="00EB00C1" w:rsidRPr="00FC0C85" w:rsidRDefault="00EB00C1" w:rsidP="00EB00C1">
            <w:pPr>
              <w:pStyle w:val="TableParagraph"/>
              <w:spacing w:before="119"/>
              <w:ind w:left="110"/>
              <w:rPr>
                <w:rFonts w:asciiTheme="minorHAnsi" w:hAnsiTheme="minorHAnsi" w:cstheme="minorHAnsi"/>
                <w:sz w:val="20"/>
                <w:szCs w:val="20"/>
              </w:rPr>
            </w:pPr>
            <w:r w:rsidRPr="00FC0C85">
              <w:rPr>
                <w:rFonts w:asciiTheme="minorHAnsi" w:hAnsiTheme="minorHAnsi" w:cstheme="minorHAnsi"/>
                <w:b/>
                <w:color w:val="000000" w:themeColor="text1"/>
                <w:sz w:val="20"/>
                <w:szCs w:val="20"/>
              </w:rPr>
              <w:t>25</w:t>
            </w:r>
          </w:p>
        </w:tc>
      </w:tr>
      <w:tr w:rsidR="00EB00C1" w:rsidRPr="00FC0C85" w14:paraId="4938EB85" w14:textId="77777777" w:rsidTr="00DB7E88">
        <w:trPr>
          <w:trHeight w:val="265"/>
        </w:trPr>
        <w:tc>
          <w:tcPr>
            <w:tcW w:w="2071" w:type="dxa"/>
            <w:shd w:val="clear" w:color="auto" w:fill="F1F1F1"/>
          </w:tcPr>
          <w:p w14:paraId="47E434A6" w14:textId="5321BEE3"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Learning Place</w:t>
            </w:r>
          </w:p>
        </w:tc>
        <w:tc>
          <w:tcPr>
            <w:tcW w:w="8589" w:type="dxa"/>
          </w:tcPr>
          <w:p w14:paraId="18C49947" w14:textId="50A4EA26" w:rsidR="00EB00C1" w:rsidRPr="00FC0C85" w:rsidRDefault="00EB00C1" w:rsidP="00EB00C1">
            <w:pPr>
              <w:pStyle w:val="TableParagraph"/>
              <w:spacing w:before="119"/>
              <w:ind w:left="110"/>
              <w:rPr>
                <w:rFonts w:asciiTheme="minorHAnsi" w:hAnsiTheme="minorHAnsi" w:cstheme="minorHAnsi"/>
                <w:sz w:val="20"/>
                <w:szCs w:val="20"/>
              </w:rPr>
            </w:pPr>
            <w:r w:rsidRPr="00FC0C85">
              <w:rPr>
                <w:rFonts w:asciiTheme="minorHAnsi" w:hAnsiTheme="minorHAnsi" w:cstheme="minorHAnsi"/>
                <w:b/>
                <w:color w:val="000000" w:themeColor="text1"/>
                <w:sz w:val="20"/>
                <w:szCs w:val="20"/>
              </w:rPr>
              <w:t>Classroom /workplace</w:t>
            </w:r>
          </w:p>
        </w:tc>
      </w:tr>
      <w:tr w:rsidR="00EB00C1" w:rsidRPr="00FC0C85" w14:paraId="33A86B63" w14:textId="77777777" w:rsidTr="00DB7E88">
        <w:trPr>
          <w:trHeight w:val="265"/>
        </w:trPr>
        <w:tc>
          <w:tcPr>
            <w:tcW w:w="2071" w:type="dxa"/>
            <w:shd w:val="clear" w:color="auto" w:fill="F1F1F1"/>
          </w:tcPr>
          <w:p w14:paraId="13D988D2" w14:textId="61B78BEB"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Instructional Resources</w:t>
            </w:r>
          </w:p>
        </w:tc>
        <w:tc>
          <w:tcPr>
            <w:tcW w:w="8589" w:type="dxa"/>
          </w:tcPr>
          <w:p w14:paraId="3D3077B1" w14:textId="4B872F11" w:rsidR="002F3639" w:rsidRPr="00FC0C85" w:rsidRDefault="002F3639" w:rsidP="002F3639">
            <w:pPr>
              <w:rPr>
                <w:rStyle w:val="Emphasis"/>
                <w:rFonts w:asciiTheme="minorHAnsi" w:eastAsia="SimSun" w:hAnsiTheme="minorHAnsi" w:cstheme="minorHAnsi"/>
                <w:b/>
                <w:bCs/>
                <w:i w:val="0"/>
                <w:iCs w:val="0"/>
                <w:sz w:val="2"/>
                <w:szCs w:val="2"/>
              </w:rPr>
            </w:pPr>
            <w:r w:rsidRPr="00FC0C85">
              <w:rPr>
                <w:rStyle w:val="Emphasis"/>
                <w:rFonts w:asciiTheme="minorHAnsi" w:eastAsia="SimSun" w:hAnsiTheme="minorHAnsi" w:cstheme="minorHAnsi"/>
                <w:b/>
                <w:bCs/>
                <w:i w:val="0"/>
                <w:iCs w:val="0"/>
                <w:sz w:val="2"/>
                <w:szCs w:val="2"/>
              </w:rPr>
              <w:t>0</w:t>
            </w:r>
          </w:p>
          <w:p w14:paraId="73462CAD" w14:textId="77777777" w:rsidR="004E48F9" w:rsidRDefault="004E48F9" w:rsidP="004E48F9">
            <w:pPr>
              <w:ind w:left="109"/>
              <w:rPr>
                <w:rFonts w:asciiTheme="minorHAnsi" w:eastAsia="SimSun" w:hAnsiTheme="minorHAnsi" w:cstheme="minorHAnsi"/>
                <w:b/>
                <w:bCs/>
                <w:sz w:val="20"/>
                <w:szCs w:val="20"/>
              </w:rPr>
            </w:pPr>
            <w:r w:rsidRPr="004E48F9">
              <w:rPr>
                <w:rFonts w:asciiTheme="minorHAnsi" w:eastAsia="SimSun" w:hAnsiTheme="minorHAnsi" w:cstheme="minorHAnsi"/>
                <w:b/>
                <w:bCs/>
                <w:sz w:val="20"/>
                <w:szCs w:val="20"/>
              </w:rPr>
              <w:t>Learning to See: Value</w:t>
            </w:r>
            <w:r w:rsidRPr="004E48F9">
              <w:rPr>
                <w:rFonts w:asciiTheme="minorHAnsi" w:eastAsia="SimSun" w:hAnsiTheme="minorHAnsi" w:cstheme="minorHAnsi"/>
                <w:b/>
                <w:bCs/>
                <w:sz w:val="20"/>
                <w:szCs w:val="20"/>
              </w:rPr>
              <w:noBreakHyphen/>
              <w:t>Stream Mapping to Add Value and Eliminate Muda by Mike Rother &amp; John Shook</w:t>
            </w:r>
          </w:p>
          <w:p w14:paraId="3FA46267" w14:textId="23F05155" w:rsidR="004E48F9" w:rsidRDefault="004E48F9" w:rsidP="004E48F9">
            <w:pPr>
              <w:ind w:left="109"/>
              <w:rPr>
                <w:rFonts w:asciiTheme="minorHAnsi" w:eastAsia="SimSun" w:hAnsiTheme="minorHAnsi" w:cstheme="minorHAnsi"/>
                <w:sz w:val="20"/>
                <w:szCs w:val="20"/>
              </w:rPr>
            </w:pPr>
            <w:r w:rsidRPr="004E48F9">
              <w:rPr>
                <w:rFonts w:asciiTheme="minorHAnsi" w:eastAsia="SimSun" w:hAnsiTheme="minorHAnsi" w:cstheme="minorHAnsi"/>
                <w:sz w:val="20"/>
                <w:szCs w:val="20"/>
              </w:rPr>
              <w:t>A practical workbook that teaches how to map value streams and identify waste</w:t>
            </w:r>
            <w:r>
              <w:rPr>
                <w:rFonts w:asciiTheme="minorHAnsi" w:eastAsia="SimSun" w:hAnsiTheme="minorHAnsi" w:cstheme="minorHAnsi"/>
                <w:sz w:val="20"/>
                <w:szCs w:val="20"/>
              </w:rPr>
              <w:t xml:space="preserve">, </w:t>
            </w:r>
            <w:r w:rsidRPr="004E48F9">
              <w:rPr>
                <w:rFonts w:asciiTheme="minorHAnsi" w:eastAsia="SimSun" w:hAnsiTheme="minorHAnsi" w:cstheme="minorHAnsi"/>
                <w:sz w:val="20"/>
                <w:szCs w:val="20"/>
              </w:rPr>
              <w:t>excellent for your module on Value Stream Mapping (VSM)</w:t>
            </w:r>
          </w:p>
          <w:p w14:paraId="6288EA14" w14:textId="77777777" w:rsidR="004E48F9" w:rsidRDefault="004E48F9" w:rsidP="004E48F9">
            <w:pPr>
              <w:ind w:left="109"/>
              <w:rPr>
                <w:rFonts w:eastAsia="SimSun"/>
              </w:rPr>
            </w:pPr>
          </w:p>
          <w:p w14:paraId="71FEF563" w14:textId="77777777" w:rsidR="004E48F9" w:rsidRDefault="004E48F9" w:rsidP="004E48F9">
            <w:pPr>
              <w:ind w:left="109"/>
              <w:rPr>
                <w:rFonts w:asciiTheme="minorHAnsi" w:hAnsiTheme="minorHAnsi" w:cstheme="minorHAnsi"/>
                <w:b/>
                <w:bCs/>
                <w:sz w:val="20"/>
                <w:szCs w:val="20"/>
              </w:rPr>
            </w:pPr>
            <w:r w:rsidRPr="004E48F9">
              <w:rPr>
                <w:rFonts w:asciiTheme="minorHAnsi" w:hAnsiTheme="minorHAnsi" w:cstheme="minorHAnsi"/>
                <w:b/>
                <w:bCs/>
                <w:sz w:val="20"/>
                <w:szCs w:val="20"/>
              </w:rPr>
              <w:t>Lean Manufacturing: Fundamentals, Tools, Approaches and Industry 4.0 Integration by S. Vinodh</w:t>
            </w:r>
          </w:p>
          <w:p w14:paraId="1B62AD8B" w14:textId="3B5946A9" w:rsidR="00EB00C1" w:rsidRPr="00FC0C85" w:rsidRDefault="004E48F9" w:rsidP="004E48F9">
            <w:pPr>
              <w:ind w:left="109"/>
              <w:rPr>
                <w:rFonts w:asciiTheme="minorHAnsi" w:hAnsiTheme="minorHAnsi" w:cstheme="minorHAnsi"/>
                <w:sz w:val="20"/>
                <w:szCs w:val="20"/>
              </w:rPr>
            </w:pPr>
            <w:r w:rsidRPr="004E48F9">
              <w:rPr>
                <w:rFonts w:asciiTheme="minorHAnsi" w:hAnsiTheme="minorHAnsi" w:cstheme="minorHAnsi"/>
                <w:sz w:val="20"/>
                <w:szCs w:val="20"/>
              </w:rPr>
              <w:t xml:space="preserve">A more recent text with strong alignment to your course topics such as 5S, TPM, lean metrics, continuous improvement and the integration of lean with modern Industry 4.0 concepts. </w:t>
            </w:r>
          </w:p>
        </w:tc>
      </w:tr>
    </w:tbl>
    <w:p w14:paraId="1447339D" w14:textId="77777777" w:rsidR="00EE0289" w:rsidRPr="00FC0C85" w:rsidRDefault="00EE0289">
      <w:pPr>
        <w:rPr>
          <w:rFonts w:asciiTheme="minorHAnsi" w:hAnsiTheme="minorHAnsi" w:cstheme="minorHAnsi"/>
          <w:sz w:val="2"/>
          <w:szCs w:val="2"/>
        </w:rPr>
        <w:sectPr w:rsidR="00EE0289" w:rsidRPr="00FC0C85" w:rsidSect="00C97796">
          <w:footerReference w:type="default" r:id="rId9"/>
          <w:type w:val="continuous"/>
          <w:pgSz w:w="11910" w:h="16840"/>
          <w:pgMar w:top="680" w:right="566" w:bottom="860" w:left="566" w:header="0" w:footer="662" w:gutter="0"/>
          <w:cols w:space="720"/>
        </w:sectPr>
      </w:pPr>
    </w:p>
    <w:p w14:paraId="037EA07B" w14:textId="0704C30A" w:rsidR="00CF2464" w:rsidRPr="00FC0C85" w:rsidRDefault="002435A8" w:rsidP="007D0C82">
      <w:pPr>
        <w:jc w:val="center"/>
        <w:rPr>
          <w:rFonts w:asciiTheme="minorHAnsi" w:hAnsiTheme="minorHAnsi" w:cstheme="minorHAnsi"/>
          <w:b/>
          <w:color w:val="000000" w:themeColor="text1"/>
          <w:sz w:val="44"/>
          <w:szCs w:val="44"/>
        </w:rPr>
      </w:pPr>
      <w:r w:rsidRPr="00FC0C85">
        <w:rPr>
          <w:rFonts w:asciiTheme="minorHAnsi" w:hAnsiTheme="minorHAnsi" w:cstheme="minorHAnsi"/>
          <w:b/>
          <w:color w:val="000000" w:themeColor="text1"/>
          <w:sz w:val="44"/>
          <w:szCs w:val="44"/>
        </w:rPr>
        <w:lastRenderedPageBreak/>
        <w:t>DETAIL OF COURSE CONTENTS</w:t>
      </w:r>
    </w:p>
    <w:p w14:paraId="1B5C8A33" w14:textId="16AFF439" w:rsidR="002435A8" w:rsidRPr="00FC0C85" w:rsidRDefault="002435A8" w:rsidP="002435A8">
      <w:pPr>
        <w:tabs>
          <w:tab w:val="left" w:pos="3306"/>
        </w:tabs>
        <w:rPr>
          <w:rFonts w:asciiTheme="minorHAnsi" w:hAnsiTheme="minorHAnsi"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5391"/>
        <w:gridCol w:w="3260"/>
      </w:tblGrid>
      <w:tr w:rsidR="002435A8" w:rsidRPr="00FC0C85" w14:paraId="63CA8CDF" w14:textId="77777777" w:rsidTr="0043419B">
        <w:trPr>
          <w:trHeight w:val="535"/>
          <w:jc w:val="center"/>
        </w:trPr>
        <w:tc>
          <w:tcPr>
            <w:tcW w:w="1555" w:type="dxa"/>
            <w:tcBorders>
              <w:top w:val="single" w:sz="4" w:space="0" w:color="auto"/>
              <w:left w:val="single" w:sz="4" w:space="0" w:color="auto"/>
              <w:bottom w:val="single" w:sz="4" w:space="0" w:color="auto"/>
            </w:tcBorders>
            <w:vAlign w:val="center"/>
          </w:tcPr>
          <w:p w14:paraId="1678AEC1" w14:textId="77777777" w:rsidR="002435A8" w:rsidRPr="00001266" w:rsidRDefault="002435A8" w:rsidP="00AB0F70">
            <w:pPr>
              <w:pStyle w:val="TableParagraph"/>
              <w:ind w:left="107"/>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pacing w:val="-4"/>
                <w:sz w:val="20"/>
                <w:szCs w:val="20"/>
              </w:rPr>
              <w:t>Module Title</w:t>
            </w:r>
          </w:p>
        </w:tc>
        <w:tc>
          <w:tcPr>
            <w:tcW w:w="5391" w:type="dxa"/>
            <w:tcBorders>
              <w:top w:val="single" w:sz="4" w:space="0" w:color="auto"/>
              <w:bottom w:val="single" w:sz="4" w:space="0" w:color="auto"/>
            </w:tcBorders>
            <w:vAlign w:val="center"/>
          </w:tcPr>
          <w:p w14:paraId="2ED4DA16" w14:textId="77777777" w:rsidR="002435A8" w:rsidRPr="00001266" w:rsidRDefault="002435A8" w:rsidP="00AB0F70">
            <w:pPr>
              <w:pStyle w:val="TableParagraph"/>
              <w:ind w:left="106"/>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z w:val="20"/>
                <w:szCs w:val="20"/>
              </w:rPr>
              <w:t>Leaning Units</w:t>
            </w:r>
          </w:p>
        </w:tc>
        <w:tc>
          <w:tcPr>
            <w:tcW w:w="3260" w:type="dxa"/>
            <w:tcBorders>
              <w:top w:val="single" w:sz="4" w:space="0" w:color="auto"/>
              <w:bottom w:val="single" w:sz="4" w:space="0" w:color="auto"/>
              <w:right w:val="single" w:sz="4" w:space="0" w:color="auto"/>
            </w:tcBorders>
            <w:vAlign w:val="center"/>
          </w:tcPr>
          <w:p w14:paraId="36BF4BC5" w14:textId="77777777" w:rsidR="002435A8" w:rsidRPr="00001266" w:rsidRDefault="002435A8" w:rsidP="00AB0F70">
            <w:pPr>
              <w:pStyle w:val="TableParagraph"/>
              <w:ind w:left="105"/>
              <w:jc w:val="center"/>
              <w:rPr>
                <w:rFonts w:asciiTheme="minorHAnsi" w:eastAsia="Adobe Kaiti Std R" w:hAnsiTheme="minorHAnsi" w:cstheme="minorHAnsi"/>
                <w:b/>
                <w:sz w:val="20"/>
                <w:szCs w:val="20"/>
              </w:rPr>
            </w:pPr>
            <w:r w:rsidRPr="00516934">
              <w:rPr>
                <w:rFonts w:asciiTheme="minorHAnsi" w:eastAsia="Adobe Kaiti Std R" w:hAnsiTheme="minorHAnsi" w:cstheme="minorHAnsi"/>
                <w:b/>
                <w:sz w:val="20"/>
                <w:szCs w:val="20"/>
              </w:rPr>
              <w:t>Task/Practical</w:t>
            </w:r>
          </w:p>
        </w:tc>
      </w:tr>
      <w:tr w:rsidR="00B17FF4" w:rsidRPr="00FC0C85" w14:paraId="4F63338E" w14:textId="77777777" w:rsidTr="00001266">
        <w:trPr>
          <w:trHeight w:val="583"/>
          <w:jc w:val="center"/>
        </w:trPr>
        <w:tc>
          <w:tcPr>
            <w:tcW w:w="1555" w:type="dxa"/>
            <w:vMerge w:val="restart"/>
            <w:tcBorders>
              <w:top w:val="single" w:sz="4" w:space="0" w:color="auto"/>
            </w:tcBorders>
          </w:tcPr>
          <w:p w14:paraId="3218EA1E" w14:textId="13C59894" w:rsidR="00B17FF4" w:rsidRPr="00103EBC" w:rsidRDefault="00B17FF4" w:rsidP="00B17FF4">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1:</w:t>
            </w:r>
          </w:p>
          <w:p w14:paraId="50797D21" w14:textId="63F9C53F" w:rsidR="00952EA6" w:rsidRPr="00103EBC" w:rsidRDefault="00CF2464" w:rsidP="00B17FF4">
            <w:pPr>
              <w:rPr>
                <w:rFonts w:asciiTheme="minorHAnsi" w:eastAsia="Adobe Kaiti Std R" w:hAnsiTheme="minorHAnsi" w:cstheme="minorHAnsi"/>
                <w:sz w:val="20"/>
                <w:szCs w:val="20"/>
              </w:rPr>
            </w:pPr>
            <w:r w:rsidRPr="00103EBC">
              <w:rPr>
                <w:rFonts w:asciiTheme="minorHAnsi" w:hAnsiTheme="minorHAnsi" w:cstheme="minorHAnsi"/>
                <w:sz w:val="20"/>
                <w:szCs w:val="20"/>
              </w:rPr>
              <w:t>Introduction to Lean Manufacturing</w:t>
            </w:r>
          </w:p>
          <w:p w14:paraId="6A9EF1D3" w14:textId="77777777" w:rsidR="00952EA6" w:rsidRPr="00103EBC" w:rsidRDefault="00952EA6" w:rsidP="00952EA6">
            <w:pPr>
              <w:rPr>
                <w:rFonts w:asciiTheme="minorHAnsi" w:eastAsia="Adobe Kaiti Std R" w:hAnsiTheme="minorHAnsi" w:cstheme="minorHAnsi"/>
                <w:sz w:val="20"/>
                <w:szCs w:val="20"/>
              </w:rPr>
            </w:pPr>
          </w:p>
          <w:p w14:paraId="77B4A08C" w14:textId="77777777" w:rsidR="00952EA6" w:rsidRPr="00103EBC" w:rsidRDefault="00952EA6" w:rsidP="00952EA6">
            <w:pPr>
              <w:rPr>
                <w:rFonts w:asciiTheme="minorHAnsi" w:eastAsia="Adobe Kaiti Std R" w:hAnsiTheme="minorHAnsi" w:cstheme="minorHAnsi"/>
                <w:sz w:val="20"/>
                <w:szCs w:val="20"/>
              </w:rPr>
            </w:pPr>
          </w:p>
          <w:p w14:paraId="36452176" w14:textId="77777777" w:rsidR="00952EA6" w:rsidRPr="00103EBC" w:rsidRDefault="00952EA6" w:rsidP="00952EA6">
            <w:pPr>
              <w:rPr>
                <w:rFonts w:asciiTheme="minorHAnsi" w:eastAsia="Adobe Kaiti Std R" w:hAnsiTheme="minorHAnsi" w:cstheme="minorHAnsi"/>
                <w:sz w:val="20"/>
                <w:szCs w:val="20"/>
              </w:rPr>
            </w:pPr>
          </w:p>
          <w:p w14:paraId="3F4782A1" w14:textId="77777777" w:rsidR="00952EA6" w:rsidRPr="00103EBC" w:rsidRDefault="00952EA6" w:rsidP="00952EA6">
            <w:pPr>
              <w:rPr>
                <w:rFonts w:asciiTheme="minorHAnsi" w:eastAsia="Adobe Kaiti Std R" w:hAnsiTheme="minorHAnsi" w:cstheme="minorHAnsi"/>
                <w:sz w:val="20"/>
                <w:szCs w:val="20"/>
              </w:rPr>
            </w:pPr>
          </w:p>
          <w:p w14:paraId="6B3F3DA5" w14:textId="77777777" w:rsidR="00952EA6" w:rsidRPr="00103EBC" w:rsidRDefault="00952EA6" w:rsidP="00952EA6">
            <w:pPr>
              <w:rPr>
                <w:rFonts w:asciiTheme="minorHAnsi" w:eastAsia="Adobe Kaiti Std R" w:hAnsiTheme="minorHAnsi" w:cstheme="minorHAnsi"/>
                <w:sz w:val="20"/>
                <w:szCs w:val="20"/>
              </w:rPr>
            </w:pPr>
          </w:p>
          <w:p w14:paraId="76249604" w14:textId="77777777" w:rsidR="00952EA6" w:rsidRPr="00103EBC" w:rsidRDefault="00952EA6" w:rsidP="00952EA6">
            <w:pPr>
              <w:rPr>
                <w:rFonts w:asciiTheme="minorHAnsi" w:eastAsia="Adobe Kaiti Std R" w:hAnsiTheme="minorHAnsi" w:cstheme="minorHAnsi"/>
                <w:sz w:val="20"/>
                <w:szCs w:val="20"/>
              </w:rPr>
            </w:pPr>
          </w:p>
          <w:p w14:paraId="1FC38221" w14:textId="77777777" w:rsidR="00952EA6" w:rsidRPr="00103EBC" w:rsidRDefault="00952EA6" w:rsidP="00952EA6">
            <w:pPr>
              <w:rPr>
                <w:rFonts w:asciiTheme="minorHAnsi" w:eastAsia="Adobe Kaiti Std R" w:hAnsiTheme="minorHAnsi" w:cstheme="minorHAnsi"/>
                <w:sz w:val="20"/>
                <w:szCs w:val="20"/>
              </w:rPr>
            </w:pPr>
          </w:p>
          <w:p w14:paraId="0010EADE" w14:textId="749C0046" w:rsidR="00B17FF4" w:rsidRPr="00103EBC" w:rsidRDefault="00B17FF4" w:rsidP="00952EA6">
            <w:pPr>
              <w:jc w:val="center"/>
              <w:rPr>
                <w:rFonts w:asciiTheme="minorHAnsi" w:eastAsia="Adobe Kaiti Std R" w:hAnsiTheme="minorHAnsi" w:cstheme="minorHAnsi"/>
                <w:sz w:val="20"/>
                <w:szCs w:val="20"/>
              </w:rPr>
            </w:pPr>
          </w:p>
        </w:tc>
        <w:tc>
          <w:tcPr>
            <w:tcW w:w="5391" w:type="dxa"/>
            <w:tcBorders>
              <w:top w:val="single" w:sz="4" w:space="0" w:color="auto"/>
            </w:tcBorders>
          </w:tcPr>
          <w:p w14:paraId="39FC053F" w14:textId="77777777" w:rsidR="00B17FF4" w:rsidRPr="00772771" w:rsidRDefault="00B17FF4" w:rsidP="00B17FF4">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1:</w:t>
            </w:r>
          </w:p>
          <w:p w14:paraId="146220D3" w14:textId="031A9692" w:rsidR="00B17FF4" w:rsidRPr="00772771" w:rsidRDefault="00B17FF4" w:rsidP="00B17FF4">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sz w:val="20"/>
                <w:szCs w:val="20"/>
              </w:rPr>
              <w:t>Course</w:t>
            </w:r>
            <w:r w:rsidRPr="00772771">
              <w:rPr>
                <w:rFonts w:asciiTheme="minorHAnsi" w:hAnsiTheme="minorHAnsi" w:cstheme="minorHAnsi"/>
                <w:spacing w:val="54"/>
                <w:sz w:val="20"/>
                <w:szCs w:val="20"/>
              </w:rPr>
              <w:t xml:space="preserve"> </w:t>
            </w:r>
            <w:r w:rsidRPr="00772771">
              <w:rPr>
                <w:rFonts w:asciiTheme="minorHAnsi" w:hAnsiTheme="minorHAnsi" w:cstheme="minorHAnsi"/>
                <w:sz w:val="20"/>
                <w:szCs w:val="20"/>
              </w:rPr>
              <w:t>Orientation</w:t>
            </w:r>
            <w:r w:rsidRPr="00772771">
              <w:rPr>
                <w:rFonts w:asciiTheme="minorHAnsi" w:hAnsiTheme="minorHAnsi" w:cstheme="minorHAnsi"/>
                <w:spacing w:val="56"/>
                <w:sz w:val="20"/>
                <w:szCs w:val="20"/>
              </w:rPr>
              <w:t>,</w:t>
            </w:r>
            <w:r w:rsidR="007067AC" w:rsidRPr="00772771">
              <w:rPr>
                <w:rFonts w:asciiTheme="minorHAnsi" w:hAnsiTheme="minorHAnsi" w:cstheme="minorHAnsi"/>
                <w:spacing w:val="56"/>
                <w:sz w:val="20"/>
                <w:szCs w:val="20"/>
              </w:rPr>
              <w:t xml:space="preserve"> </w:t>
            </w:r>
            <w:r w:rsidRPr="00772771">
              <w:rPr>
                <w:rFonts w:asciiTheme="minorHAnsi" w:hAnsiTheme="minorHAnsi" w:cstheme="minorHAnsi"/>
                <w:sz w:val="20"/>
                <w:szCs w:val="20"/>
              </w:rPr>
              <w:t>NAVTTC</w:t>
            </w:r>
            <w:r w:rsidRPr="00772771">
              <w:rPr>
                <w:rFonts w:asciiTheme="minorHAnsi" w:hAnsiTheme="minorHAnsi" w:cstheme="minorHAnsi"/>
                <w:spacing w:val="57"/>
                <w:sz w:val="20"/>
                <w:szCs w:val="20"/>
              </w:rPr>
              <w:t xml:space="preserve"> </w:t>
            </w:r>
            <w:r w:rsidRPr="00772771">
              <w:rPr>
                <w:rFonts w:asciiTheme="minorHAnsi" w:hAnsiTheme="minorHAnsi" w:cstheme="minorHAnsi"/>
                <w:sz w:val="20"/>
                <w:szCs w:val="20"/>
              </w:rPr>
              <w:t>SOPs,</w:t>
            </w:r>
            <w:r w:rsidRPr="00772771">
              <w:rPr>
                <w:rFonts w:asciiTheme="minorHAnsi" w:hAnsiTheme="minorHAnsi" w:cstheme="minorHAnsi"/>
                <w:spacing w:val="57"/>
                <w:sz w:val="20"/>
                <w:szCs w:val="20"/>
              </w:rPr>
              <w:t xml:space="preserve"> </w:t>
            </w:r>
            <w:r w:rsidRPr="00772771">
              <w:rPr>
                <w:rFonts w:asciiTheme="minorHAnsi" w:hAnsiTheme="minorHAnsi" w:cstheme="minorHAnsi"/>
                <w:sz w:val="20"/>
                <w:szCs w:val="20"/>
              </w:rPr>
              <w:t>requirements</w:t>
            </w:r>
          </w:p>
          <w:p w14:paraId="1391F773" w14:textId="77777777" w:rsidR="00B17FF4" w:rsidRPr="00772771" w:rsidRDefault="00B17FF4" w:rsidP="00B17FF4">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Course Introduction and Expectations</w:t>
            </w:r>
          </w:p>
          <w:p w14:paraId="61CEC47A" w14:textId="24634190" w:rsidR="00B17FF4" w:rsidRPr="00772771" w:rsidRDefault="00B17FF4" w:rsidP="00B17FF4">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 xml:space="preserve">Introduction to </w:t>
            </w:r>
            <w:r w:rsidR="00E84F75">
              <w:rPr>
                <w:rFonts w:asciiTheme="minorHAnsi" w:hAnsiTheme="minorHAnsi" w:cstheme="minorHAnsi"/>
                <w:bCs/>
                <w:color w:val="000000" w:themeColor="text1"/>
                <w:sz w:val="20"/>
                <w:szCs w:val="20"/>
              </w:rPr>
              <w:t>l</w:t>
            </w:r>
            <w:r w:rsidR="004E48F9" w:rsidRPr="00772771">
              <w:rPr>
                <w:rFonts w:asciiTheme="minorHAnsi" w:hAnsiTheme="minorHAnsi" w:cstheme="minorHAnsi"/>
                <w:bCs/>
                <w:color w:val="000000" w:themeColor="text1"/>
                <w:sz w:val="20"/>
                <w:szCs w:val="20"/>
              </w:rPr>
              <w:t xml:space="preserve">ean </w:t>
            </w:r>
            <w:r w:rsidR="00E84F75">
              <w:rPr>
                <w:rFonts w:asciiTheme="minorHAnsi" w:hAnsiTheme="minorHAnsi" w:cstheme="minorHAnsi"/>
                <w:bCs/>
                <w:color w:val="000000" w:themeColor="text1"/>
                <w:sz w:val="20"/>
                <w:szCs w:val="20"/>
              </w:rPr>
              <w:t>m</w:t>
            </w:r>
            <w:r w:rsidR="004E48F9" w:rsidRPr="00772771">
              <w:rPr>
                <w:rFonts w:asciiTheme="minorHAnsi" w:hAnsiTheme="minorHAnsi" w:cstheme="minorHAnsi"/>
                <w:bCs/>
                <w:color w:val="000000" w:themeColor="text1"/>
                <w:sz w:val="20"/>
                <w:szCs w:val="20"/>
              </w:rPr>
              <w:t>anufacturing</w:t>
            </w:r>
          </w:p>
          <w:p w14:paraId="514F13F8" w14:textId="7C72591F" w:rsidR="00B17FF4" w:rsidRPr="00E84F75" w:rsidRDefault="00B17FF4" w:rsidP="00E84F75">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Career opportunities</w:t>
            </w:r>
          </w:p>
        </w:tc>
        <w:tc>
          <w:tcPr>
            <w:tcW w:w="3260" w:type="dxa"/>
            <w:tcBorders>
              <w:top w:val="single" w:sz="4" w:space="0" w:color="auto"/>
            </w:tcBorders>
          </w:tcPr>
          <w:p w14:paraId="571AED79" w14:textId="4B5CF7DA" w:rsidR="00B17FF4" w:rsidRPr="00516934" w:rsidRDefault="00B17FF4" w:rsidP="00B17FF4">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1:</w:t>
            </w:r>
          </w:p>
          <w:p w14:paraId="61BDF4BF" w14:textId="3E9AFE68" w:rsidR="00B17FF4" w:rsidRPr="00516934" w:rsidRDefault="00B17FF4" w:rsidP="00B17FF4">
            <w:pPr>
              <w:pStyle w:val="TableParagraph"/>
              <w:spacing w:line="268" w:lineRule="exact"/>
              <w:ind w:left="105"/>
              <w:rPr>
                <w:rFonts w:asciiTheme="minorHAnsi" w:eastAsia="Adobe Kaiti Std R" w:hAnsiTheme="minorHAnsi" w:cstheme="minorHAnsi"/>
                <w:sz w:val="20"/>
                <w:szCs w:val="20"/>
              </w:rPr>
            </w:pPr>
            <w:r w:rsidRPr="00516934">
              <w:rPr>
                <w:rFonts w:asciiTheme="minorHAnsi" w:eastAsia="SimSun" w:hAnsiTheme="minorHAnsi" w:cstheme="minorHAnsi"/>
                <w:bCs/>
                <w:sz w:val="20"/>
                <w:szCs w:val="20"/>
              </w:rPr>
              <w:t xml:space="preserve">Students will create </w:t>
            </w:r>
            <w:r w:rsidR="00612756" w:rsidRPr="00516934">
              <w:rPr>
                <w:rFonts w:asciiTheme="minorHAnsi" w:eastAsia="SimSun" w:hAnsiTheme="minorHAnsi" w:cstheme="minorHAnsi"/>
                <w:bCs/>
                <w:sz w:val="20"/>
                <w:szCs w:val="20"/>
              </w:rPr>
              <w:t>a</w:t>
            </w:r>
            <w:r w:rsidRPr="00516934">
              <w:rPr>
                <w:rFonts w:asciiTheme="minorHAnsi" w:eastAsia="SimSun" w:hAnsiTheme="minorHAnsi" w:cstheme="minorHAnsi"/>
                <w:bCs/>
                <w:sz w:val="20"/>
                <w:szCs w:val="20"/>
              </w:rPr>
              <w:t xml:space="preserve"> map illustrating the main areas covered in </w:t>
            </w:r>
            <w:r w:rsidR="000336AF" w:rsidRPr="00516934">
              <w:rPr>
                <w:rFonts w:asciiTheme="minorHAnsi" w:eastAsia="SimSun" w:hAnsiTheme="minorHAnsi" w:cstheme="minorHAnsi"/>
                <w:bCs/>
                <w:sz w:val="20"/>
                <w:szCs w:val="20"/>
              </w:rPr>
              <w:t xml:space="preserve">Sports woods cutting </w:t>
            </w:r>
            <w:r w:rsidR="00612756" w:rsidRPr="00516934">
              <w:rPr>
                <w:rFonts w:asciiTheme="minorHAnsi" w:eastAsia="SimSun" w:hAnsiTheme="minorHAnsi" w:cstheme="minorHAnsi"/>
                <w:bCs/>
                <w:sz w:val="20"/>
                <w:szCs w:val="20"/>
              </w:rPr>
              <w:t>course.</w:t>
            </w:r>
          </w:p>
        </w:tc>
      </w:tr>
      <w:tr w:rsidR="00516934" w:rsidRPr="00FC0C85" w14:paraId="289C2E24" w14:textId="77777777" w:rsidTr="00001266">
        <w:trPr>
          <w:trHeight w:val="583"/>
          <w:jc w:val="center"/>
        </w:trPr>
        <w:tc>
          <w:tcPr>
            <w:tcW w:w="1555" w:type="dxa"/>
            <w:vMerge/>
          </w:tcPr>
          <w:p w14:paraId="2BBDA534" w14:textId="77777777" w:rsidR="00516934" w:rsidRPr="00103EBC" w:rsidRDefault="00516934" w:rsidP="00516934">
            <w:pPr>
              <w:rPr>
                <w:rFonts w:asciiTheme="minorHAnsi" w:hAnsiTheme="minorHAnsi" w:cstheme="minorHAnsi"/>
                <w:b/>
                <w:color w:val="000000" w:themeColor="text1"/>
                <w:sz w:val="20"/>
                <w:szCs w:val="20"/>
              </w:rPr>
            </w:pPr>
          </w:p>
        </w:tc>
        <w:tc>
          <w:tcPr>
            <w:tcW w:w="5391" w:type="dxa"/>
          </w:tcPr>
          <w:p w14:paraId="09BEA924" w14:textId="3DCBBCF2" w:rsidR="00516934" w:rsidRPr="00772771" w:rsidRDefault="00E84F75" w:rsidP="00516934">
            <w:pPr>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2:</w:t>
            </w:r>
          </w:p>
          <w:p w14:paraId="726B76A8" w14:textId="7B2E4A78"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Importance of communication in professional environment</w:t>
            </w:r>
          </w:p>
          <w:p w14:paraId="1FB40E28" w14:textId="2777FA91"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 xml:space="preserve">Verbal communication </w:t>
            </w:r>
          </w:p>
          <w:p w14:paraId="598FE993" w14:textId="2CE124FC"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 xml:space="preserve">Nonverbal communication </w:t>
            </w:r>
          </w:p>
          <w:p w14:paraId="01008C77" w14:textId="4C8B3E26"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Communicate and work with team members</w:t>
            </w:r>
          </w:p>
          <w:p w14:paraId="040A7DE6" w14:textId="5C527972"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Introduction to internet and research techniques</w:t>
            </w:r>
          </w:p>
        </w:tc>
        <w:tc>
          <w:tcPr>
            <w:tcW w:w="3260" w:type="dxa"/>
          </w:tcPr>
          <w:p w14:paraId="7983E005" w14:textId="77777777" w:rsidR="00516934" w:rsidRPr="00516934" w:rsidRDefault="00516934" w:rsidP="00516934">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2:</w:t>
            </w:r>
          </w:p>
          <w:p w14:paraId="533609B0" w14:textId="77777777" w:rsidR="00516934" w:rsidRPr="00516934" w:rsidRDefault="00516934" w:rsidP="00516934">
            <w:pPr>
              <w:pStyle w:val="TableParagraph"/>
              <w:spacing w:line="268" w:lineRule="exact"/>
              <w:ind w:left="105"/>
              <w:rPr>
                <w:rFonts w:asciiTheme="minorHAnsi" w:eastAsia="SimSun" w:hAnsiTheme="minorHAnsi" w:cstheme="minorHAnsi"/>
                <w:bCs/>
                <w:sz w:val="20"/>
                <w:szCs w:val="20"/>
              </w:rPr>
            </w:pPr>
            <w:r w:rsidRPr="00516934">
              <w:rPr>
                <w:rFonts w:asciiTheme="minorHAnsi" w:eastAsia="SimSun" w:hAnsiTheme="minorHAnsi" w:cstheme="minorHAnsi"/>
                <w:bCs/>
                <w:sz w:val="20"/>
                <w:szCs w:val="20"/>
              </w:rPr>
              <w:t>Students will demonstrate a short mock consultation (good example and poor example).</w:t>
            </w:r>
          </w:p>
          <w:p w14:paraId="218C90D0" w14:textId="5B1E981A" w:rsidR="00516934" w:rsidRPr="00516934" w:rsidRDefault="00516934" w:rsidP="00516934">
            <w:pPr>
              <w:pStyle w:val="TableParagraph"/>
              <w:spacing w:line="268" w:lineRule="exact"/>
              <w:ind w:left="105"/>
              <w:rPr>
                <w:rFonts w:asciiTheme="minorHAnsi" w:eastAsia="Adobe Kaiti Std R" w:hAnsiTheme="minorHAnsi" w:cstheme="minorHAnsi"/>
                <w:sz w:val="20"/>
                <w:szCs w:val="20"/>
              </w:rPr>
            </w:pPr>
            <w:r w:rsidRPr="00516934">
              <w:rPr>
                <w:rFonts w:asciiTheme="minorHAnsi" w:eastAsia="SimSun" w:hAnsiTheme="minorHAnsi" w:cstheme="minorHAnsi"/>
                <w:bCs/>
                <w:sz w:val="20"/>
                <w:szCs w:val="20"/>
              </w:rPr>
              <w:t>They watch, take notes on body language, ethics, and client comfort.</w:t>
            </w:r>
          </w:p>
        </w:tc>
      </w:tr>
      <w:tr w:rsidR="00516934" w:rsidRPr="00FC0C85" w14:paraId="2C84BE5F" w14:textId="77777777" w:rsidTr="00001266">
        <w:trPr>
          <w:trHeight w:val="583"/>
          <w:jc w:val="center"/>
        </w:trPr>
        <w:tc>
          <w:tcPr>
            <w:tcW w:w="1555" w:type="dxa"/>
            <w:vMerge/>
          </w:tcPr>
          <w:p w14:paraId="0AA2E5DC" w14:textId="77777777" w:rsidR="00516934" w:rsidRPr="00103EBC" w:rsidRDefault="00516934" w:rsidP="00516934">
            <w:pPr>
              <w:rPr>
                <w:rFonts w:asciiTheme="minorHAnsi" w:hAnsiTheme="minorHAnsi" w:cstheme="minorHAnsi"/>
                <w:b/>
                <w:color w:val="000000" w:themeColor="text1"/>
                <w:sz w:val="20"/>
                <w:szCs w:val="20"/>
              </w:rPr>
            </w:pPr>
          </w:p>
        </w:tc>
        <w:tc>
          <w:tcPr>
            <w:tcW w:w="5391" w:type="dxa"/>
          </w:tcPr>
          <w:p w14:paraId="21700E7B" w14:textId="0E18FCB1" w:rsidR="00516934" w:rsidRPr="00772771" w:rsidRDefault="00E84F75" w:rsidP="00516934">
            <w:pPr>
              <w:spacing w:after="160" w:line="259" w:lineRule="auto"/>
              <w:rPr>
                <w:rFonts w:asciiTheme="minorHAnsi" w:eastAsia="Arial" w:hAnsiTheme="minorHAnsi" w:cstheme="minorHAnsi"/>
                <w:b/>
                <w:color w:val="000000" w:themeColor="text1"/>
                <w:sz w:val="20"/>
                <w:szCs w:val="20"/>
                <w:lang w:bidi="en-US"/>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3:</w:t>
            </w:r>
          </w:p>
          <w:p w14:paraId="62E85724" w14:textId="55787336"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Introduction to work ethics</w:t>
            </w:r>
          </w:p>
          <w:p w14:paraId="0663E918" w14:textId="62B43547"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Importance of professional behavior and attitude</w:t>
            </w:r>
          </w:p>
          <w:p w14:paraId="41F1F3D1" w14:textId="081BB906"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Ask questions to extract relevant information.</w:t>
            </w:r>
          </w:p>
          <w:p w14:paraId="7A23784E" w14:textId="4F345F91"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 xml:space="preserve">Workplace etiquettes </w:t>
            </w:r>
          </w:p>
          <w:p w14:paraId="3DCB514E" w14:textId="53FB33D9"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lang w:val="en-GB"/>
              </w:rPr>
            </w:pPr>
            <w:r w:rsidRPr="00772771">
              <w:rPr>
                <w:rFonts w:asciiTheme="minorHAnsi" w:hAnsiTheme="minorHAnsi" w:cstheme="minorHAnsi"/>
                <w:bCs/>
                <w:color w:val="000000" w:themeColor="text1"/>
                <w:sz w:val="20"/>
                <w:szCs w:val="20"/>
                <w:lang w:val="en-GB"/>
              </w:rPr>
              <w:t>Time and productivity ethics</w:t>
            </w:r>
          </w:p>
          <w:p w14:paraId="2579A370" w14:textId="2A71B266"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lang w:val="en-GB"/>
              </w:rPr>
              <w:t>Ethics in digital workplace</w:t>
            </w:r>
          </w:p>
        </w:tc>
        <w:tc>
          <w:tcPr>
            <w:tcW w:w="3260" w:type="dxa"/>
          </w:tcPr>
          <w:p w14:paraId="76CFD129" w14:textId="77777777" w:rsidR="00516934" w:rsidRPr="00516934" w:rsidRDefault="00516934" w:rsidP="00516934">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3:</w:t>
            </w:r>
          </w:p>
          <w:p w14:paraId="467FB663" w14:textId="1D981206" w:rsidR="00516934" w:rsidRPr="00516934" w:rsidRDefault="00516934" w:rsidP="00516934">
            <w:pPr>
              <w:pStyle w:val="TableParagraph"/>
              <w:spacing w:line="268" w:lineRule="exact"/>
              <w:ind w:left="105"/>
              <w:rPr>
                <w:rFonts w:asciiTheme="minorHAnsi" w:hAnsiTheme="minorHAnsi" w:cstheme="minorHAnsi"/>
                <w:sz w:val="20"/>
                <w:szCs w:val="20"/>
              </w:rPr>
            </w:pPr>
            <w:r w:rsidRPr="00516934">
              <w:rPr>
                <w:rFonts w:asciiTheme="minorHAnsi" w:eastAsia="SimSun" w:hAnsiTheme="minorHAnsi" w:cstheme="minorHAnsi"/>
                <w:bCs/>
                <w:sz w:val="20"/>
                <w:szCs w:val="20"/>
                <w:lang w:val="en-PK"/>
              </w:rPr>
              <w:t xml:space="preserve">Students will engage in </w:t>
            </w:r>
            <w:r w:rsidRPr="00516934">
              <w:rPr>
                <w:rFonts w:asciiTheme="minorHAnsi" w:eastAsia="SimSun" w:hAnsiTheme="minorHAnsi" w:cstheme="minorHAnsi"/>
                <w:b/>
                <w:bCs/>
                <w:sz w:val="20"/>
                <w:szCs w:val="20"/>
                <w:lang w:val="en-PK"/>
              </w:rPr>
              <w:t>“</w:t>
            </w:r>
            <w:r w:rsidRPr="00516934">
              <w:rPr>
                <w:rFonts w:asciiTheme="minorHAnsi" w:eastAsia="SimSun" w:hAnsiTheme="minorHAnsi" w:cstheme="minorHAnsi"/>
                <w:sz w:val="20"/>
                <w:szCs w:val="20"/>
                <w:lang w:val="en-PK"/>
              </w:rPr>
              <w:t>The Ethical Workplace Challenge</w:t>
            </w:r>
            <w:r w:rsidRPr="00516934">
              <w:rPr>
                <w:rFonts w:asciiTheme="minorHAnsi" w:eastAsia="SimSun" w:hAnsiTheme="minorHAnsi" w:cstheme="minorHAnsi"/>
                <w:b/>
                <w:bCs/>
                <w:sz w:val="20"/>
                <w:szCs w:val="20"/>
                <w:lang w:val="en-PK"/>
              </w:rPr>
              <w:t>”</w:t>
            </w:r>
            <w:r w:rsidRPr="00516934">
              <w:rPr>
                <w:rFonts w:asciiTheme="minorHAnsi" w:eastAsia="SimSun" w:hAnsiTheme="minorHAnsi" w:cstheme="minorHAnsi"/>
                <w:bCs/>
                <w:sz w:val="20"/>
                <w:szCs w:val="20"/>
                <w:lang w:val="en-PK"/>
              </w:rPr>
              <w:t xml:space="preserve">, analysing workplace scenarios and performing role plays to demonstrate ethical decision-making. </w:t>
            </w:r>
          </w:p>
        </w:tc>
      </w:tr>
      <w:tr w:rsidR="00B17FF4" w:rsidRPr="00FC0C85" w14:paraId="02E3C7BD" w14:textId="77777777" w:rsidTr="00001266">
        <w:trPr>
          <w:trHeight w:val="583"/>
          <w:jc w:val="center"/>
        </w:trPr>
        <w:tc>
          <w:tcPr>
            <w:tcW w:w="1555" w:type="dxa"/>
            <w:vMerge/>
          </w:tcPr>
          <w:p w14:paraId="7B880425" w14:textId="77777777" w:rsidR="00B17FF4" w:rsidRPr="00103EBC" w:rsidRDefault="00B17FF4" w:rsidP="00B17FF4">
            <w:pPr>
              <w:rPr>
                <w:rFonts w:asciiTheme="minorHAnsi" w:hAnsiTheme="minorHAnsi" w:cstheme="minorHAnsi"/>
                <w:b/>
                <w:color w:val="000000" w:themeColor="text1"/>
                <w:sz w:val="20"/>
                <w:szCs w:val="20"/>
              </w:rPr>
            </w:pPr>
          </w:p>
        </w:tc>
        <w:tc>
          <w:tcPr>
            <w:tcW w:w="5391" w:type="dxa"/>
          </w:tcPr>
          <w:p w14:paraId="22E2BA8A" w14:textId="2DDB3BA6" w:rsidR="0089065A" w:rsidRPr="00772771" w:rsidRDefault="00E84F75" w:rsidP="0089065A">
            <w:pPr>
              <w:spacing w:after="160" w:line="259" w:lineRule="auto"/>
              <w:rPr>
                <w:rFonts w:asciiTheme="minorHAnsi" w:eastAsia="Arial" w:hAnsiTheme="minorHAnsi" w:cstheme="minorHAnsi"/>
                <w:b/>
                <w:color w:val="000000" w:themeColor="text1"/>
                <w:sz w:val="20"/>
                <w:szCs w:val="20"/>
                <w:lang w:bidi="en-US"/>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4:</w:t>
            </w:r>
          </w:p>
          <w:p w14:paraId="63DBAD69" w14:textId="6F10E4C5"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Introduction to lean</w:t>
            </w:r>
          </w:p>
          <w:p w14:paraId="1B95FB70" w14:textId="768A1EB5" w:rsidR="00516934" w:rsidRPr="00772771" w:rsidRDefault="00E84F75" w:rsidP="00516934">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Understand 5 lean principles</w:t>
            </w:r>
          </w:p>
          <w:p w14:paraId="15EBA78D" w14:textId="02B67719" w:rsidR="00516934" w:rsidRPr="00772771" w:rsidRDefault="00E84F75" w:rsidP="0089065A">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Overview of the 8 wastes (downtime)</w:t>
            </w:r>
          </w:p>
          <w:p w14:paraId="2C140424" w14:textId="39A50EEE" w:rsidR="00B17FF4" w:rsidRPr="00772771" w:rsidRDefault="00B17FF4" w:rsidP="00516934">
            <w:pPr>
              <w:autoSpaceDE/>
              <w:autoSpaceDN/>
              <w:spacing w:line="259" w:lineRule="auto"/>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0" w:type="dxa"/>
          </w:tcPr>
          <w:p w14:paraId="2538C31A" w14:textId="1E326E98" w:rsidR="00B17FF4" w:rsidRPr="00516934" w:rsidRDefault="00B17FF4" w:rsidP="00B17FF4">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4:</w:t>
            </w:r>
            <w:r w:rsidR="00A40408"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16EFA6EE" w14:textId="406C29D3" w:rsidR="00A40408" w:rsidRPr="00516934" w:rsidRDefault="00A3340F" w:rsidP="00B17FF4">
            <w:pPr>
              <w:pStyle w:val="TableParagraph"/>
              <w:spacing w:line="268" w:lineRule="exact"/>
              <w:ind w:left="105"/>
              <w:rPr>
                <w:rFonts w:asciiTheme="minorHAnsi" w:eastAsia="SimSun" w:hAnsiTheme="minorHAnsi" w:cstheme="minorHAnsi"/>
                <w:bCs/>
                <w:sz w:val="20"/>
                <w:szCs w:val="20"/>
              </w:rPr>
            </w:pPr>
            <w:r w:rsidRPr="00A3340F">
              <w:rPr>
                <w:rFonts w:asciiTheme="minorHAnsi" w:eastAsia="SimSun" w:hAnsiTheme="minorHAnsi" w:cstheme="minorHAnsi"/>
                <w:bCs/>
                <w:sz w:val="20"/>
                <w:szCs w:val="20"/>
                <w:lang w:val="en-PK"/>
              </w:rPr>
              <w:t>S</w:t>
            </w:r>
            <w:r w:rsidR="00B041D5" w:rsidRPr="00A3340F">
              <w:rPr>
                <w:rFonts w:asciiTheme="minorHAnsi" w:eastAsia="SimSun" w:hAnsiTheme="minorHAnsi" w:cstheme="minorHAnsi"/>
                <w:bCs/>
                <w:sz w:val="20"/>
                <w:szCs w:val="20"/>
                <w:lang w:val="en-PK"/>
              </w:rPr>
              <w:t>tudents will simulate a mini production line to practice maximizing value and reducing non-value activities.</w:t>
            </w:r>
          </w:p>
        </w:tc>
      </w:tr>
      <w:tr w:rsidR="00B17FF4" w:rsidRPr="00FC0C85" w14:paraId="2AEEB3C7" w14:textId="77777777" w:rsidTr="00001266">
        <w:trPr>
          <w:trHeight w:val="583"/>
          <w:jc w:val="center"/>
        </w:trPr>
        <w:tc>
          <w:tcPr>
            <w:tcW w:w="1555" w:type="dxa"/>
            <w:vMerge/>
          </w:tcPr>
          <w:p w14:paraId="777257E0" w14:textId="77777777" w:rsidR="00B17FF4" w:rsidRPr="00103EBC" w:rsidRDefault="00B17FF4" w:rsidP="00B17FF4">
            <w:pPr>
              <w:rPr>
                <w:rFonts w:asciiTheme="minorHAnsi" w:hAnsiTheme="minorHAnsi" w:cstheme="minorHAnsi"/>
                <w:b/>
                <w:color w:val="000000" w:themeColor="text1"/>
                <w:sz w:val="20"/>
                <w:szCs w:val="20"/>
              </w:rPr>
            </w:pPr>
          </w:p>
        </w:tc>
        <w:tc>
          <w:tcPr>
            <w:tcW w:w="5391" w:type="dxa"/>
          </w:tcPr>
          <w:p w14:paraId="1F4AB351" w14:textId="012618A1" w:rsidR="00B17FF4" w:rsidRPr="00772771" w:rsidRDefault="00E84F75" w:rsidP="00B17FF4">
            <w:pPr>
              <w:spacing w:after="160"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5:</w:t>
            </w:r>
          </w:p>
          <w:p w14:paraId="3BE5B42F" w14:textId="57025BB0" w:rsidR="00516934" w:rsidRPr="00772771" w:rsidRDefault="00E84F75" w:rsidP="0089065A">
            <w:pPr>
              <w:pStyle w:val="ListParagraph"/>
              <w:numPr>
                <w:ilvl w:val="0"/>
                <w:numId w:val="20"/>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sidRPr="00772771">
              <w:rPr>
                <w:rFonts w:asciiTheme="minorHAnsi" w:hAnsiTheme="minorHAnsi" w:cstheme="minorHAnsi"/>
                <w:bCs/>
                <w:color w:val="000000" w:themeColor="text1"/>
                <w:sz w:val="20"/>
                <w:szCs w:val="20"/>
              </w:rPr>
              <w:t>Comparison between value vs. non-value activities</w:t>
            </w:r>
          </w:p>
          <w:p w14:paraId="78A231BF" w14:textId="79A810C0" w:rsidR="00B17FF4"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2771">
              <w:rPr>
                <w:rFonts w:asciiTheme="minorHAnsi" w:hAnsiTheme="minorHAnsi" w:cstheme="minorHAnsi"/>
                <w:bCs/>
                <w:color w:val="000000" w:themeColor="text1"/>
                <w:sz w:val="20"/>
                <w:szCs w:val="20"/>
              </w:rPr>
              <w:t>Importance of lean thinking simulations</w:t>
            </w:r>
          </w:p>
        </w:tc>
        <w:tc>
          <w:tcPr>
            <w:tcW w:w="3260" w:type="dxa"/>
          </w:tcPr>
          <w:p w14:paraId="2797D4F2" w14:textId="65C30B54" w:rsidR="00B17FF4" w:rsidRPr="00516934" w:rsidRDefault="000E304D" w:rsidP="00B17FF4">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Tasks</w:t>
            </w:r>
          </w:p>
          <w:p w14:paraId="015B6999" w14:textId="5B3ED021" w:rsidR="000617B9" w:rsidRPr="00516934" w:rsidRDefault="00B041D5" w:rsidP="000617B9">
            <w:pPr>
              <w:pStyle w:val="TableParagraph"/>
              <w:spacing w:line="268" w:lineRule="exact"/>
              <w:ind w:left="105"/>
              <w:rPr>
                <w:rFonts w:asciiTheme="minorHAnsi" w:eastAsia="Adobe Kaiti Std R" w:hAnsiTheme="minorHAnsi" w:cstheme="minorHAnsi"/>
                <w:sz w:val="20"/>
                <w:szCs w:val="20"/>
              </w:rPr>
            </w:pPr>
            <w:r w:rsidRPr="00A3340F">
              <w:rPr>
                <w:rFonts w:asciiTheme="minorHAnsi" w:eastAsia="SimSun" w:hAnsiTheme="minorHAnsi" w:cstheme="minorHAnsi"/>
                <w:bCs/>
                <w:sz w:val="20"/>
                <w:szCs w:val="20"/>
                <w:lang w:val="en-PK"/>
              </w:rPr>
              <w:t>Students will participate in a hands-on simulation of a mini production line to experience lean principles in action.</w:t>
            </w:r>
          </w:p>
        </w:tc>
      </w:tr>
      <w:tr w:rsidR="00580D67" w:rsidRPr="00FC0C85" w14:paraId="72C5BF62" w14:textId="77777777" w:rsidTr="00001266">
        <w:trPr>
          <w:trHeight w:val="583"/>
          <w:jc w:val="center"/>
        </w:trPr>
        <w:tc>
          <w:tcPr>
            <w:tcW w:w="1555" w:type="dxa"/>
            <w:vMerge w:val="restart"/>
          </w:tcPr>
          <w:p w14:paraId="2CB7FEE2" w14:textId="034B8556" w:rsidR="00580D67" w:rsidRPr="00103EBC" w:rsidRDefault="00580D67" w:rsidP="00001266">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2</w:t>
            </w:r>
            <w:r w:rsidR="00AB0F70" w:rsidRPr="00103EBC">
              <w:rPr>
                <w:rFonts w:asciiTheme="minorHAnsi" w:hAnsiTheme="minorHAnsi" w:cstheme="minorHAnsi"/>
                <w:b/>
                <w:color w:val="000000" w:themeColor="text1"/>
                <w:sz w:val="20"/>
                <w:szCs w:val="20"/>
              </w:rPr>
              <w:t>:</w:t>
            </w:r>
          </w:p>
          <w:p w14:paraId="19D86CC1" w14:textId="651D519A" w:rsidR="00580D67" w:rsidRPr="00103EBC" w:rsidRDefault="00A31E13" w:rsidP="00001266">
            <w:pPr>
              <w:rPr>
                <w:rFonts w:asciiTheme="minorHAnsi" w:hAnsiTheme="minorHAnsi" w:cstheme="minorHAnsi"/>
                <w:bCs/>
                <w:color w:val="000000" w:themeColor="text1"/>
                <w:sz w:val="20"/>
                <w:szCs w:val="20"/>
              </w:rPr>
            </w:pPr>
            <w:r w:rsidRPr="00103EBC">
              <w:rPr>
                <w:rFonts w:asciiTheme="minorHAnsi" w:hAnsiTheme="minorHAnsi" w:cstheme="minorHAnsi"/>
                <w:sz w:val="20"/>
                <w:szCs w:val="20"/>
              </w:rPr>
              <w:t>Value Stream Mapping (VSM)</w:t>
            </w:r>
          </w:p>
        </w:tc>
        <w:tc>
          <w:tcPr>
            <w:tcW w:w="5391" w:type="dxa"/>
          </w:tcPr>
          <w:p w14:paraId="187BD456" w14:textId="320DA9AB" w:rsidR="00580D67" w:rsidRPr="00772771" w:rsidRDefault="00E84F75"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6:</w:t>
            </w:r>
          </w:p>
          <w:p w14:paraId="1ED0DE5D" w14:textId="34C453BD" w:rsidR="000E304D" w:rsidRPr="00772771" w:rsidRDefault="00E84F75" w:rsidP="00E84F75">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 xml:space="preserve">  </w:t>
            </w: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E</w:t>
            </w:r>
            <w:r w:rsidRPr="00772771">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 xml:space="preserve">quipment of </w:t>
            </w:r>
            <w:r w:rsidRPr="00772771">
              <w:rPr>
                <w:rFonts w:asciiTheme="minorHAnsi" w:hAnsiTheme="minorHAnsi" w:cstheme="minorHAnsi"/>
                <w:bCs/>
                <w:color w:val="000000" w:themeColor="text1"/>
                <w:sz w:val="20"/>
                <w:szCs w:val="20"/>
              </w:rPr>
              <w:t xml:space="preserve">value stream mapping  </w:t>
            </w:r>
          </w:p>
        </w:tc>
        <w:tc>
          <w:tcPr>
            <w:tcW w:w="3260" w:type="dxa"/>
          </w:tcPr>
          <w:p w14:paraId="1BCFFD4B" w14:textId="7F08E3B7"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6</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4DEF5CBE" w14:textId="236E1391" w:rsidR="00580D67" w:rsidRPr="00516934" w:rsidRDefault="001A3F79" w:rsidP="000E304D">
            <w:pPr>
              <w:pStyle w:val="TableParagraph"/>
              <w:spacing w:line="268" w:lineRule="exact"/>
              <w:ind w:left="105"/>
              <w:rPr>
                <w:rFonts w:asciiTheme="minorHAnsi" w:eastAsia="Adobe Kaiti Std R" w:hAnsiTheme="minorHAnsi" w:cstheme="minorHAnsi"/>
                <w:sz w:val="20"/>
                <w:szCs w:val="20"/>
              </w:rPr>
            </w:pPr>
            <w:r w:rsidRPr="00A3340F">
              <w:rPr>
                <w:rFonts w:asciiTheme="minorHAnsi" w:eastAsia="SimSun" w:hAnsiTheme="minorHAnsi" w:cstheme="minorHAnsi"/>
                <w:bCs/>
                <w:sz w:val="20"/>
                <w:szCs w:val="20"/>
                <w:lang w:val="en-PK"/>
              </w:rPr>
              <w:t>Students will practice creating a simple Value Stream Map using charts, symbols, and process data.</w:t>
            </w:r>
          </w:p>
        </w:tc>
      </w:tr>
      <w:tr w:rsidR="00580D67" w:rsidRPr="00FC0C85" w14:paraId="025C599A" w14:textId="77777777" w:rsidTr="007067AC">
        <w:trPr>
          <w:trHeight w:val="1263"/>
          <w:jc w:val="center"/>
        </w:trPr>
        <w:tc>
          <w:tcPr>
            <w:tcW w:w="1555" w:type="dxa"/>
            <w:vMerge/>
          </w:tcPr>
          <w:p w14:paraId="274C150E"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50F71904" w14:textId="276F773D"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7:</w:t>
            </w:r>
          </w:p>
          <w:p w14:paraId="2CD076B4" w14:textId="3F0C72F5" w:rsidR="007067AC"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Introduction to value stream mapping</w:t>
            </w:r>
          </w:p>
        </w:tc>
        <w:tc>
          <w:tcPr>
            <w:tcW w:w="3260" w:type="dxa"/>
          </w:tcPr>
          <w:p w14:paraId="278020A8" w14:textId="2205529E"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7</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5466AF35" w14:textId="27D487EC" w:rsidR="00580D67" w:rsidRPr="00516934" w:rsidRDefault="001A3F79" w:rsidP="00F439BE">
            <w:pPr>
              <w:pStyle w:val="TableParagraph"/>
              <w:spacing w:line="268" w:lineRule="exact"/>
              <w:ind w:left="105"/>
              <w:rPr>
                <w:rFonts w:asciiTheme="minorHAnsi" w:eastAsia="Adobe Kaiti Std R" w:hAnsiTheme="minorHAnsi" w:cstheme="minorHAnsi"/>
                <w:sz w:val="20"/>
                <w:szCs w:val="20"/>
              </w:rPr>
            </w:pPr>
            <w:r w:rsidRPr="00A3340F">
              <w:rPr>
                <w:rFonts w:asciiTheme="minorHAnsi" w:eastAsia="SimSun" w:hAnsiTheme="minorHAnsi" w:cstheme="minorHAnsi"/>
                <w:bCs/>
                <w:sz w:val="20"/>
                <w:szCs w:val="20"/>
                <w:lang w:val="en-PK"/>
              </w:rPr>
              <w:t>Students will practice mapping a simple process, identifying each step and the flow of materials and information</w:t>
            </w:r>
            <w:r w:rsidR="00A3340F" w:rsidRPr="00A3340F">
              <w:rPr>
                <w:rFonts w:asciiTheme="minorHAnsi" w:eastAsia="SimSun" w:hAnsiTheme="minorHAnsi" w:cstheme="minorHAnsi"/>
                <w:bCs/>
                <w:sz w:val="20"/>
                <w:szCs w:val="20"/>
                <w:lang w:val="en-PK"/>
              </w:rPr>
              <w:t xml:space="preserve"> and</w:t>
            </w:r>
            <w:r w:rsidRPr="00A3340F">
              <w:rPr>
                <w:rFonts w:asciiTheme="minorHAnsi" w:eastAsia="SimSun" w:hAnsiTheme="minorHAnsi" w:cstheme="minorHAnsi"/>
                <w:bCs/>
                <w:sz w:val="20"/>
                <w:szCs w:val="20"/>
                <w:lang w:val="en-PK"/>
              </w:rPr>
              <w:t xml:space="preserve"> analyze the VSM to spot wastes and propose improvements for a more efficient workflow.</w:t>
            </w:r>
          </w:p>
        </w:tc>
      </w:tr>
      <w:tr w:rsidR="00580D67" w:rsidRPr="00FC0C85" w14:paraId="3C58C673" w14:textId="77777777" w:rsidTr="00001266">
        <w:trPr>
          <w:trHeight w:val="583"/>
          <w:jc w:val="center"/>
        </w:trPr>
        <w:tc>
          <w:tcPr>
            <w:tcW w:w="1555" w:type="dxa"/>
            <w:vMerge/>
          </w:tcPr>
          <w:p w14:paraId="2BE61827"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36B23F80" w14:textId="179D7536"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8:</w:t>
            </w:r>
          </w:p>
          <w:p w14:paraId="35395448" w14:textId="1E2C3619" w:rsidR="00221221"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Process of mapping the current state</w:t>
            </w:r>
          </w:p>
        </w:tc>
        <w:tc>
          <w:tcPr>
            <w:tcW w:w="3260" w:type="dxa"/>
          </w:tcPr>
          <w:p w14:paraId="15FF2300" w14:textId="336A565C"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8</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73631CE7" w14:textId="104B303C" w:rsidR="00867CC3" w:rsidRPr="00516934" w:rsidRDefault="001A3F79" w:rsidP="00867CC3">
            <w:pPr>
              <w:pStyle w:val="TableParagraph"/>
              <w:spacing w:line="268" w:lineRule="exact"/>
              <w:ind w:left="105"/>
              <w:rPr>
                <w:rFonts w:asciiTheme="minorHAnsi" w:eastAsia="Adobe Kaiti Std R" w:hAnsiTheme="minorHAnsi" w:cstheme="minorHAnsi"/>
                <w:sz w:val="20"/>
                <w:szCs w:val="20"/>
              </w:rPr>
            </w:pPr>
            <w:r w:rsidRPr="00A3340F">
              <w:rPr>
                <w:rFonts w:asciiTheme="minorHAnsi" w:eastAsia="SimSun" w:hAnsiTheme="minorHAnsi" w:cstheme="minorHAnsi"/>
                <w:bCs/>
                <w:sz w:val="20"/>
                <w:szCs w:val="20"/>
                <w:lang w:val="en-PK"/>
              </w:rPr>
              <w:t>Students will create a current state map of a sample process, documenting all activities, flows, and wastes</w:t>
            </w:r>
            <w:r w:rsidR="00A3340F">
              <w:rPr>
                <w:rFonts w:asciiTheme="minorHAnsi" w:eastAsia="SimSun" w:hAnsiTheme="minorHAnsi" w:cstheme="minorHAnsi"/>
                <w:bCs/>
                <w:sz w:val="20"/>
                <w:szCs w:val="20"/>
                <w:lang w:val="en-PK"/>
              </w:rPr>
              <w:t xml:space="preserve"> and </w:t>
            </w:r>
            <w:r w:rsidR="00A3340F" w:rsidRPr="00A3340F">
              <w:rPr>
                <w:rFonts w:asciiTheme="minorHAnsi" w:eastAsia="SimSun" w:hAnsiTheme="minorHAnsi" w:cstheme="minorHAnsi"/>
                <w:bCs/>
                <w:sz w:val="20"/>
                <w:szCs w:val="20"/>
                <w:lang w:val="en-PK"/>
              </w:rPr>
              <w:t>analyse</w:t>
            </w:r>
            <w:r w:rsidRPr="00A3340F">
              <w:rPr>
                <w:rFonts w:asciiTheme="minorHAnsi" w:eastAsia="SimSun" w:hAnsiTheme="minorHAnsi" w:cstheme="minorHAnsi"/>
                <w:bCs/>
                <w:sz w:val="20"/>
                <w:szCs w:val="20"/>
                <w:lang w:val="en-PK"/>
              </w:rPr>
              <w:t xml:space="preserve"> the map to identify bottlenecks and areas for improvement</w:t>
            </w:r>
            <w:r w:rsidR="00A3340F" w:rsidRPr="00A3340F">
              <w:rPr>
                <w:rFonts w:asciiTheme="minorHAnsi" w:eastAsia="SimSun" w:hAnsiTheme="minorHAnsi" w:cstheme="minorHAnsi"/>
                <w:bCs/>
                <w:sz w:val="20"/>
                <w:szCs w:val="20"/>
                <w:lang w:val="en-PK"/>
              </w:rPr>
              <w:t>.</w:t>
            </w:r>
          </w:p>
        </w:tc>
      </w:tr>
      <w:tr w:rsidR="00580D67" w:rsidRPr="00FC0C85" w14:paraId="1B533255" w14:textId="77777777" w:rsidTr="00E84F75">
        <w:trPr>
          <w:trHeight w:val="43"/>
          <w:jc w:val="center"/>
        </w:trPr>
        <w:tc>
          <w:tcPr>
            <w:tcW w:w="1555" w:type="dxa"/>
            <w:vMerge/>
          </w:tcPr>
          <w:p w14:paraId="34C1FF6C"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3F918322" w14:textId="0236F19F" w:rsidR="00580D67" w:rsidRPr="00772771" w:rsidRDefault="00E84F75" w:rsidP="00F439BE">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9:</w:t>
            </w:r>
          </w:p>
          <w:p w14:paraId="2D7E8DE0" w14:textId="7FD6F56F" w:rsidR="007067AC" w:rsidRPr="00772771" w:rsidRDefault="00E84F75" w:rsidP="0089065A">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Analyzing techniques for the current state</w:t>
            </w:r>
          </w:p>
          <w:p w14:paraId="3707B223" w14:textId="77777777" w:rsidR="00516934" w:rsidRPr="00772771" w:rsidRDefault="00516934" w:rsidP="00516934">
            <w:pPr>
              <w:rPr>
                <w:rFonts w:asciiTheme="minorHAnsi" w:hAnsiTheme="minorHAnsi" w:cstheme="minorHAnsi"/>
                <w:sz w:val="20"/>
                <w:szCs w:val="20"/>
              </w:rPr>
            </w:pPr>
          </w:p>
          <w:p w14:paraId="51DC11B5" w14:textId="77777777" w:rsidR="00516934" w:rsidRPr="00772771" w:rsidRDefault="00516934" w:rsidP="00516934">
            <w:pPr>
              <w:rPr>
                <w:rFonts w:asciiTheme="minorHAnsi" w:hAnsiTheme="minorHAnsi" w:cstheme="minorHAnsi"/>
                <w:sz w:val="20"/>
                <w:szCs w:val="20"/>
              </w:rPr>
            </w:pPr>
          </w:p>
          <w:p w14:paraId="11709D51" w14:textId="3A19767B" w:rsidR="00516934" w:rsidRPr="00772771" w:rsidRDefault="00516934" w:rsidP="00E84F75">
            <w:pPr>
              <w:tabs>
                <w:tab w:val="left" w:pos="1611"/>
              </w:tabs>
              <w:rPr>
                <w:rFonts w:asciiTheme="minorHAnsi" w:hAnsiTheme="minorHAnsi" w:cstheme="minorHAnsi"/>
                <w:sz w:val="20"/>
                <w:szCs w:val="20"/>
              </w:rPr>
            </w:pPr>
          </w:p>
        </w:tc>
        <w:tc>
          <w:tcPr>
            <w:tcW w:w="3260" w:type="dxa"/>
          </w:tcPr>
          <w:p w14:paraId="118B8F94" w14:textId="73252B2C"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lastRenderedPageBreak/>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9</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284FE00E" w14:textId="2F5EF22F" w:rsidR="00580D67" w:rsidRPr="00E84F75" w:rsidRDefault="00886BA8" w:rsidP="00E84F75">
            <w:pPr>
              <w:pStyle w:val="NormalWeb"/>
              <w:rPr>
                <w:rFonts w:asciiTheme="minorHAnsi" w:hAnsiTheme="minorHAnsi" w:cstheme="minorHAnsi"/>
                <w:sz w:val="20"/>
                <w:szCs w:val="20"/>
              </w:rPr>
            </w:pPr>
            <w:r w:rsidRPr="00516934">
              <w:rPr>
                <w:rFonts w:asciiTheme="minorHAnsi" w:hAnsiTheme="minorHAnsi" w:cstheme="minorHAnsi"/>
                <w:sz w:val="20"/>
                <w:szCs w:val="20"/>
              </w:rPr>
              <w:t xml:space="preserve">Students </w:t>
            </w:r>
            <w:r w:rsidR="00444BFF">
              <w:rPr>
                <w:rFonts w:asciiTheme="minorHAnsi" w:hAnsiTheme="minorHAnsi" w:cstheme="minorHAnsi"/>
                <w:sz w:val="20"/>
                <w:szCs w:val="20"/>
              </w:rPr>
              <w:t xml:space="preserve">will work in groups and analyze </w:t>
            </w:r>
            <w:r w:rsidRPr="00516934">
              <w:rPr>
                <w:rFonts w:asciiTheme="minorHAnsi" w:hAnsiTheme="minorHAnsi" w:cstheme="minorHAnsi"/>
                <w:sz w:val="20"/>
                <w:szCs w:val="20"/>
              </w:rPr>
              <w:t xml:space="preserve">current state map </w:t>
            </w:r>
            <w:r w:rsidR="00444BFF">
              <w:rPr>
                <w:rFonts w:asciiTheme="minorHAnsi" w:hAnsiTheme="minorHAnsi" w:cstheme="minorHAnsi"/>
                <w:sz w:val="20"/>
                <w:szCs w:val="20"/>
              </w:rPr>
              <w:t xml:space="preserve">to </w:t>
            </w:r>
            <w:r w:rsidRPr="00516934">
              <w:rPr>
                <w:rFonts w:asciiTheme="minorHAnsi" w:hAnsiTheme="minorHAnsi" w:cstheme="minorHAnsi"/>
                <w:sz w:val="20"/>
                <w:szCs w:val="20"/>
              </w:rPr>
              <w:t xml:space="preserve">pinpoint inefficiencies and suggest targeted </w:t>
            </w:r>
            <w:r w:rsidRPr="00516934">
              <w:rPr>
                <w:rFonts w:asciiTheme="minorHAnsi" w:hAnsiTheme="minorHAnsi" w:cstheme="minorHAnsi"/>
                <w:sz w:val="20"/>
                <w:szCs w:val="20"/>
              </w:rPr>
              <w:lastRenderedPageBreak/>
              <w:t>improvements</w:t>
            </w:r>
          </w:p>
        </w:tc>
      </w:tr>
      <w:tr w:rsidR="00580D67" w:rsidRPr="00FC0C85" w14:paraId="3E8A67C0" w14:textId="77777777" w:rsidTr="00001266">
        <w:trPr>
          <w:trHeight w:val="583"/>
          <w:jc w:val="center"/>
        </w:trPr>
        <w:tc>
          <w:tcPr>
            <w:tcW w:w="1555" w:type="dxa"/>
            <w:vMerge/>
          </w:tcPr>
          <w:p w14:paraId="61BEB806"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2F1B2223" w14:textId="38396822" w:rsidR="00580D67" w:rsidRPr="00772771" w:rsidRDefault="00E84F75" w:rsidP="001E310D">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10:</w:t>
            </w:r>
          </w:p>
          <w:p w14:paraId="6CA6B384" w14:textId="38CA4233" w:rsidR="00485224"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Importance of designing the future state</w:t>
            </w:r>
          </w:p>
        </w:tc>
        <w:tc>
          <w:tcPr>
            <w:tcW w:w="3260" w:type="dxa"/>
          </w:tcPr>
          <w:p w14:paraId="28367331" w14:textId="34772FF5"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10</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5241BA06" w14:textId="4BFCB5D1" w:rsidR="00580D67" w:rsidRPr="00516934" w:rsidRDefault="00886BA8" w:rsidP="001E310D">
            <w:pPr>
              <w:pStyle w:val="TableParagraph"/>
              <w:spacing w:line="268" w:lineRule="exact"/>
              <w:ind w:left="105"/>
              <w:rPr>
                <w:rFonts w:asciiTheme="minorHAnsi" w:eastAsia="Adobe Kaiti Std R" w:hAnsiTheme="minorHAnsi" w:cstheme="minorHAnsi"/>
                <w:sz w:val="20"/>
                <w:szCs w:val="20"/>
              </w:rPr>
            </w:pPr>
            <w:r w:rsidRPr="00444BFF">
              <w:rPr>
                <w:rFonts w:asciiTheme="minorHAnsi" w:eastAsia="SimSun" w:hAnsiTheme="minorHAnsi" w:cstheme="minorHAnsi"/>
                <w:bCs/>
                <w:sz w:val="20"/>
                <w:szCs w:val="20"/>
                <w:lang w:val="en-PK"/>
              </w:rPr>
              <w:t>Students will create a future state map based on the current state, applying lean principles to optimize workflow.</w:t>
            </w:r>
          </w:p>
        </w:tc>
      </w:tr>
      <w:tr w:rsidR="00580D67" w:rsidRPr="00FC0C85" w14:paraId="337010DB" w14:textId="77777777" w:rsidTr="00001266">
        <w:trPr>
          <w:trHeight w:val="583"/>
          <w:jc w:val="center"/>
        </w:trPr>
        <w:tc>
          <w:tcPr>
            <w:tcW w:w="1555" w:type="dxa"/>
            <w:vMerge w:val="restart"/>
          </w:tcPr>
          <w:p w14:paraId="29B9FFD1" w14:textId="0346E40D" w:rsidR="00580D67" w:rsidRPr="00103EBC" w:rsidRDefault="00580D67" w:rsidP="00001266">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3</w:t>
            </w:r>
            <w:r w:rsidR="00AB0F70" w:rsidRPr="00103EBC">
              <w:rPr>
                <w:rFonts w:asciiTheme="minorHAnsi" w:hAnsiTheme="minorHAnsi" w:cstheme="minorHAnsi"/>
                <w:b/>
                <w:color w:val="000000" w:themeColor="text1"/>
                <w:sz w:val="20"/>
                <w:szCs w:val="20"/>
              </w:rPr>
              <w:t>:</w:t>
            </w:r>
          </w:p>
          <w:p w14:paraId="26E4ACD3" w14:textId="5D7B1795" w:rsidR="00580D67" w:rsidRPr="00103EBC" w:rsidRDefault="00A31E13" w:rsidP="00001266">
            <w:pPr>
              <w:rPr>
                <w:rFonts w:asciiTheme="minorHAnsi" w:hAnsiTheme="minorHAnsi" w:cstheme="minorHAnsi"/>
                <w:bCs/>
                <w:color w:val="000000" w:themeColor="text1"/>
                <w:sz w:val="20"/>
                <w:szCs w:val="20"/>
              </w:rPr>
            </w:pPr>
            <w:r w:rsidRPr="00103EBC">
              <w:rPr>
                <w:rFonts w:asciiTheme="minorHAnsi" w:hAnsiTheme="minorHAnsi" w:cstheme="minorHAnsi"/>
                <w:sz w:val="20"/>
                <w:szCs w:val="20"/>
              </w:rPr>
              <w:t>5S Workplace Organization</w:t>
            </w:r>
          </w:p>
        </w:tc>
        <w:tc>
          <w:tcPr>
            <w:tcW w:w="5391" w:type="dxa"/>
          </w:tcPr>
          <w:p w14:paraId="6122ECF0" w14:textId="2155DC04" w:rsidR="00580D67" w:rsidRPr="00772771" w:rsidRDefault="00E84F75" w:rsidP="000E4A10">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11:</w:t>
            </w:r>
          </w:p>
          <w:p w14:paraId="2DC6DF37" w14:textId="1E78B93C" w:rsidR="00413B3C" w:rsidRPr="00772771" w:rsidRDefault="00E84F75" w:rsidP="00103EBC">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Importance of 5s of organization</w:t>
            </w:r>
            <w:r w:rsidRPr="00772771">
              <w:rPr>
                <w:rFonts w:asciiTheme="minorHAnsi" w:hAnsiTheme="minorHAnsi" w:cstheme="minorHAnsi"/>
                <w:sz w:val="20"/>
                <w:szCs w:val="20"/>
              </w:rPr>
              <w:t xml:space="preserve"> </w:t>
            </w:r>
          </w:p>
        </w:tc>
        <w:tc>
          <w:tcPr>
            <w:tcW w:w="3260" w:type="dxa"/>
          </w:tcPr>
          <w:p w14:paraId="0123D761" w14:textId="5B778AE4"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1</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416DFC2D" w14:textId="63AE0982" w:rsidR="00580D67" w:rsidRPr="00516934" w:rsidRDefault="00413B3C" w:rsidP="00103EBC">
            <w:pPr>
              <w:pStyle w:val="TableParagraph"/>
              <w:spacing w:line="268" w:lineRule="exact"/>
              <w:ind w:left="105"/>
              <w:rPr>
                <w:rFonts w:asciiTheme="minorHAnsi" w:eastAsia="SimSun" w:hAnsiTheme="minorHAnsi" w:cstheme="minorHAnsi"/>
                <w:bCs/>
                <w:sz w:val="20"/>
                <w:szCs w:val="20"/>
              </w:rPr>
            </w:pPr>
            <w:r w:rsidRPr="00103EBC">
              <w:rPr>
                <w:rFonts w:asciiTheme="minorHAnsi" w:eastAsia="SimSun" w:hAnsiTheme="minorHAnsi" w:cstheme="minorHAnsi"/>
                <w:bCs/>
                <w:sz w:val="20"/>
                <w:szCs w:val="20"/>
                <w:lang w:val="en-PK"/>
              </w:rPr>
              <w:t xml:space="preserve">Students will </w:t>
            </w:r>
            <w:r w:rsidR="00103EBC">
              <w:rPr>
                <w:rFonts w:asciiTheme="minorHAnsi" w:eastAsia="SimSun" w:hAnsiTheme="minorHAnsi" w:cstheme="minorHAnsi"/>
                <w:bCs/>
                <w:sz w:val="20"/>
                <w:szCs w:val="20"/>
                <w:lang w:val="en-PK"/>
              </w:rPr>
              <w:t>prepare a presentation on</w:t>
            </w:r>
            <w:r w:rsidRPr="00103EBC">
              <w:rPr>
                <w:rFonts w:asciiTheme="minorHAnsi" w:eastAsia="SimSun" w:hAnsiTheme="minorHAnsi" w:cstheme="minorHAnsi"/>
                <w:bCs/>
                <w:sz w:val="20"/>
                <w:szCs w:val="20"/>
                <w:lang w:val="en-PK"/>
              </w:rPr>
              <w:t xml:space="preserve"> 5S </w:t>
            </w:r>
            <w:r w:rsidR="00103EBC">
              <w:rPr>
                <w:rFonts w:asciiTheme="minorHAnsi" w:eastAsia="SimSun" w:hAnsiTheme="minorHAnsi" w:cstheme="minorHAnsi"/>
                <w:bCs/>
                <w:sz w:val="20"/>
                <w:szCs w:val="20"/>
                <w:lang w:val="en-PK"/>
              </w:rPr>
              <w:t xml:space="preserve">in </w:t>
            </w:r>
            <w:r w:rsidRPr="00103EBC">
              <w:rPr>
                <w:rFonts w:asciiTheme="minorHAnsi" w:eastAsia="SimSun" w:hAnsiTheme="minorHAnsi" w:cstheme="minorHAnsi"/>
                <w:bCs/>
                <w:sz w:val="20"/>
                <w:szCs w:val="20"/>
                <w:lang w:val="en-PK"/>
              </w:rPr>
              <w:t>classroom area.</w:t>
            </w:r>
          </w:p>
        </w:tc>
      </w:tr>
      <w:tr w:rsidR="00580D67" w:rsidRPr="00FC0C85" w14:paraId="2D5AFC8E" w14:textId="77777777" w:rsidTr="00001266">
        <w:trPr>
          <w:trHeight w:val="583"/>
          <w:jc w:val="center"/>
        </w:trPr>
        <w:tc>
          <w:tcPr>
            <w:tcW w:w="1555" w:type="dxa"/>
            <w:vMerge/>
          </w:tcPr>
          <w:p w14:paraId="6D437879" w14:textId="1BDE957F" w:rsidR="00580D67" w:rsidRPr="00103EBC" w:rsidRDefault="00580D67" w:rsidP="00001266">
            <w:pPr>
              <w:rPr>
                <w:rFonts w:asciiTheme="minorHAnsi" w:hAnsiTheme="minorHAnsi" w:cstheme="minorHAnsi"/>
                <w:b/>
                <w:color w:val="000000" w:themeColor="text1"/>
                <w:sz w:val="20"/>
                <w:szCs w:val="20"/>
              </w:rPr>
            </w:pPr>
          </w:p>
        </w:tc>
        <w:tc>
          <w:tcPr>
            <w:tcW w:w="5391" w:type="dxa"/>
          </w:tcPr>
          <w:p w14:paraId="360DBF0C" w14:textId="4257322A"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12:</w:t>
            </w:r>
          </w:p>
          <w:p w14:paraId="5071AEC5" w14:textId="1463D515" w:rsidR="00580D67"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 xml:space="preserve">Sort &amp; </w:t>
            </w:r>
            <w:r>
              <w:rPr>
                <w:rFonts w:asciiTheme="minorHAnsi" w:hAnsiTheme="minorHAnsi" w:cstheme="minorHAnsi"/>
                <w:bCs/>
                <w:color w:val="000000" w:themeColor="text1"/>
                <w:sz w:val="20"/>
                <w:szCs w:val="20"/>
              </w:rPr>
              <w:t>S</w:t>
            </w:r>
            <w:r w:rsidRPr="00772771">
              <w:rPr>
                <w:rFonts w:asciiTheme="minorHAnsi" w:hAnsiTheme="minorHAnsi" w:cstheme="minorHAnsi"/>
                <w:bCs/>
                <w:color w:val="000000" w:themeColor="text1"/>
                <w:sz w:val="20"/>
                <w:szCs w:val="20"/>
              </w:rPr>
              <w:t>et in workplace</w:t>
            </w:r>
          </w:p>
        </w:tc>
        <w:tc>
          <w:tcPr>
            <w:tcW w:w="3260" w:type="dxa"/>
          </w:tcPr>
          <w:p w14:paraId="4107EDD9" w14:textId="14183236"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w:t>
            </w:r>
            <w:r w:rsidRPr="00516934">
              <w:rPr>
                <w:rStyle w:val="MSGENFONTSTYLENAMETEMPLATEROLENUMBERMSGENFONTSTYLENAMEBYROLETEXT2MSGENFONTSTYLEMODIFERNOTBOLD"/>
                <w:rFonts w:asciiTheme="minorHAnsi" w:hAnsiTheme="minorHAnsi" w:cstheme="minorHAnsi"/>
                <w:color w:val="000000" w:themeColor="text1"/>
                <w:sz w:val="20"/>
                <w:szCs w:val="20"/>
              </w:rPr>
              <w:t>2:</w:t>
            </w:r>
          </w:p>
          <w:p w14:paraId="344A9C4D" w14:textId="7DE325B2" w:rsidR="00E9150E" w:rsidRPr="00516934" w:rsidRDefault="00894D81" w:rsidP="00E9150E">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Students will practice sorting and arranging a sample workstation, separating essential and non-essential items.</w:t>
            </w:r>
          </w:p>
        </w:tc>
      </w:tr>
      <w:tr w:rsidR="00580D67" w:rsidRPr="00FC0C85" w14:paraId="0590B1AF" w14:textId="77777777" w:rsidTr="00103EBC">
        <w:trPr>
          <w:trHeight w:val="1416"/>
          <w:jc w:val="center"/>
        </w:trPr>
        <w:tc>
          <w:tcPr>
            <w:tcW w:w="1555" w:type="dxa"/>
            <w:vMerge/>
          </w:tcPr>
          <w:p w14:paraId="1697B179"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01985DF8" w14:textId="33ED50C0"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13:</w:t>
            </w:r>
          </w:p>
          <w:p w14:paraId="54803949" w14:textId="4CC4ED9E" w:rsidR="00580D67"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Shine in workplace</w:t>
            </w:r>
            <w:r w:rsidRPr="00772771">
              <w:rPr>
                <w:rFonts w:asciiTheme="minorHAnsi" w:hAnsiTheme="minorHAnsi" w:cstheme="minorHAnsi"/>
                <w:sz w:val="20"/>
                <w:szCs w:val="20"/>
              </w:rPr>
              <w:t xml:space="preserve"> </w:t>
            </w:r>
          </w:p>
        </w:tc>
        <w:tc>
          <w:tcPr>
            <w:tcW w:w="3260" w:type="dxa"/>
          </w:tcPr>
          <w:p w14:paraId="6FC295F1" w14:textId="7F4AEBE0"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w:t>
            </w:r>
            <w:r w:rsidRPr="00516934">
              <w:rPr>
                <w:rStyle w:val="MSGENFONTSTYLENAMETEMPLATEROLENUMBERMSGENFONTSTYLENAMEBYROLETEXT2MSGENFONTSTYLEMODIFERNOTBOLD"/>
                <w:rFonts w:asciiTheme="minorHAnsi" w:hAnsiTheme="minorHAnsi" w:cstheme="minorHAnsi"/>
                <w:color w:val="000000" w:themeColor="text1"/>
                <w:sz w:val="20"/>
                <w:szCs w:val="20"/>
              </w:rPr>
              <w:t>3:</w:t>
            </w:r>
          </w:p>
          <w:p w14:paraId="5622868D" w14:textId="7F922D5C" w:rsidR="00580D67" w:rsidRPr="00516934" w:rsidRDefault="00E165E8" w:rsidP="00AA1F36">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 xml:space="preserve">Students will practice cleaning and inspecting a sample workstation, identifying areas prone to dirt, defects, or </w:t>
            </w:r>
            <w:r w:rsidR="00E84F75" w:rsidRPr="00103EBC">
              <w:rPr>
                <w:rFonts w:asciiTheme="minorHAnsi" w:eastAsia="SimSun" w:hAnsiTheme="minorHAnsi" w:cstheme="minorHAnsi"/>
                <w:bCs/>
                <w:sz w:val="20"/>
                <w:szCs w:val="20"/>
                <w:lang w:val="en-PK"/>
              </w:rPr>
              <w:t>inefficiency.</w:t>
            </w:r>
          </w:p>
        </w:tc>
      </w:tr>
      <w:tr w:rsidR="00580D67" w:rsidRPr="00FC0C85" w14:paraId="03B48446" w14:textId="77777777" w:rsidTr="00001266">
        <w:trPr>
          <w:trHeight w:val="583"/>
          <w:jc w:val="center"/>
        </w:trPr>
        <w:tc>
          <w:tcPr>
            <w:tcW w:w="1555" w:type="dxa"/>
            <w:vMerge/>
          </w:tcPr>
          <w:p w14:paraId="1AFD2D9D"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0E73F6CA" w14:textId="61A582B1" w:rsidR="00580D67" w:rsidRPr="00772771" w:rsidRDefault="00E84F75" w:rsidP="003028B0">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14:</w:t>
            </w:r>
          </w:p>
          <w:p w14:paraId="7DCBABDC" w14:textId="2B1162CD" w:rsidR="003028B0"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bCs/>
                <w:color w:val="000000" w:themeColor="text1"/>
                <w:sz w:val="20"/>
                <w:szCs w:val="20"/>
              </w:rPr>
              <w:t>Standardization in workplace</w:t>
            </w:r>
          </w:p>
        </w:tc>
        <w:tc>
          <w:tcPr>
            <w:tcW w:w="3260" w:type="dxa"/>
          </w:tcPr>
          <w:p w14:paraId="586DAB6A" w14:textId="7847DB4B"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w:t>
            </w:r>
            <w:r w:rsidRPr="00516934">
              <w:rPr>
                <w:rStyle w:val="MSGENFONTSTYLENAMETEMPLATEROLENUMBERMSGENFONTSTYLENAMEBYROLETEXT2MSGENFONTSTYLEMODIFERNOTBOLD"/>
                <w:rFonts w:asciiTheme="minorHAnsi" w:hAnsiTheme="minorHAnsi" w:cstheme="minorHAnsi"/>
                <w:color w:val="000000" w:themeColor="text1"/>
                <w:sz w:val="20"/>
                <w:szCs w:val="20"/>
              </w:rPr>
              <w:t>4:</w:t>
            </w:r>
          </w:p>
          <w:p w14:paraId="098D103C" w14:textId="2E10FA6C" w:rsidR="00580D67" w:rsidRPr="00516934" w:rsidRDefault="00E165E8" w:rsidP="00AA1F36">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 xml:space="preserve">Students </w:t>
            </w:r>
            <w:r w:rsidR="00103EBC">
              <w:rPr>
                <w:rFonts w:asciiTheme="minorHAnsi" w:eastAsia="SimSun" w:hAnsiTheme="minorHAnsi" w:cstheme="minorHAnsi"/>
                <w:bCs/>
                <w:sz w:val="20"/>
                <w:szCs w:val="20"/>
                <w:lang w:val="en-PK"/>
              </w:rPr>
              <w:t>will</w:t>
            </w:r>
            <w:r w:rsidRPr="00103EBC">
              <w:rPr>
                <w:rFonts w:asciiTheme="minorHAnsi" w:eastAsia="SimSun" w:hAnsiTheme="minorHAnsi" w:cstheme="minorHAnsi"/>
                <w:bCs/>
                <w:sz w:val="20"/>
                <w:szCs w:val="20"/>
                <w:lang w:val="en-PK"/>
              </w:rPr>
              <w:t xml:space="preserve"> practice documenting procedures and organizing tasks to ensure uniformity across workstations.</w:t>
            </w:r>
          </w:p>
        </w:tc>
      </w:tr>
      <w:tr w:rsidR="00580D67" w:rsidRPr="00FC0C85" w14:paraId="2B96A99C" w14:textId="77777777" w:rsidTr="00D86B29">
        <w:trPr>
          <w:trHeight w:val="795"/>
          <w:jc w:val="center"/>
        </w:trPr>
        <w:tc>
          <w:tcPr>
            <w:tcW w:w="1555" w:type="dxa"/>
            <w:vMerge/>
          </w:tcPr>
          <w:p w14:paraId="3F4326EE"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40BBB4F4" w14:textId="35DDC7A2" w:rsidR="00580D67" w:rsidRPr="00772771" w:rsidRDefault="00E84F75" w:rsidP="003028B0">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15:</w:t>
            </w:r>
          </w:p>
          <w:p w14:paraId="0E394677" w14:textId="6B3614C8" w:rsidR="003028B0"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bCs/>
                <w:color w:val="000000" w:themeColor="text1"/>
                <w:sz w:val="20"/>
                <w:szCs w:val="20"/>
              </w:rPr>
              <w:t xml:space="preserve">Sustain &amp; </w:t>
            </w:r>
            <w:r>
              <w:rPr>
                <w:rFonts w:asciiTheme="minorHAnsi" w:hAnsiTheme="minorHAnsi" w:cstheme="minorHAnsi"/>
                <w:bCs/>
                <w:color w:val="000000" w:themeColor="text1"/>
                <w:sz w:val="20"/>
                <w:szCs w:val="20"/>
              </w:rPr>
              <w:t>A</w:t>
            </w:r>
            <w:r w:rsidRPr="00772771">
              <w:rPr>
                <w:rFonts w:asciiTheme="minorHAnsi" w:hAnsiTheme="minorHAnsi" w:cstheme="minorHAnsi"/>
                <w:bCs/>
                <w:color w:val="000000" w:themeColor="text1"/>
                <w:sz w:val="20"/>
                <w:szCs w:val="20"/>
              </w:rPr>
              <w:t>udit in workplace</w:t>
            </w:r>
          </w:p>
        </w:tc>
        <w:tc>
          <w:tcPr>
            <w:tcW w:w="3260" w:type="dxa"/>
          </w:tcPr>
          <w:p w14:paraId="34ACC168" w14:textId="77B4D43D"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w:t>
            </w:r>
            <w:r w:rsidRPr="00516934">
              <w:rPr>
                <w:rStyle w:val="MSGENFONTSTYLENAMETEMPLATEROLENUMBERMSGENFONTSTYLENAMEBYROLETEXT2MSGENFONTSTYLEMODIFERNOTBOLD"/>
                <w:rFonts w:asciiTheme="minorHAnsi" w:hAnsiTheme="minorHAnsi" w:cstheme="minorHAnsi"/>
                <w:color w:val="000000" w:themeColor="text1"/>
                <w:sz w:val="20"/>
                <w:szCs w:val="20"/>
              </w:rPr>
              <w:t>5:</w:t>
            </w:r>
          </w:p>
          <w:p w14:paraId="4650FA14" w14:textId="18F76CCC" w:rsidR="00580D67" w:rsidRPr="00516934" w:rsidRDefault="00E165E8" w:rsidP="00E9150E">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Students will practice conducting a mock audit of a sample workstation to check adherence to 5S standards.</w:t>
            </w:r>
          </w:p>
        </w:tc>
      </w:tr>
      <w:tr w:rsidR="00580D67" w:rsidRPr="00FC0C85" w14:paraId="119A2434" w14:textId="77777777" w:rsidTr="00001266">
        <w:trPr>
          <w:trHeight w:val="583"/>
          <w:jc w:val="center"/>
        </w:trPr>
        <w:tc>
          <w:tcPr>
            <w:tcW w:w="1555" w:type="dxa"/>
            <w:vMerge w:val="restart"/>
          </w:tcPr>
          <w:p w14:paraId="5354ADF1" w14:textId="51A775DB" w:rsidR="00580D67" w:rsidRPr="00103EBC" w:rsidRDefault="00580D67" w:rsidP="00001266">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4</w:t>
            </w:r>
            <w:r w:rsidR="00AB0F70" w:rsidRPr="00103EBC">
              <w:rPr>
                <w:rFonts w:asciiTheme="minorHAnsi" w:hAnsiTheme="minorHAnsi" w:cstheme="minorHAnsi"/>
                <w:b/>
                <w:color w:val="000000" w:themeColor="text1"/>
                <w:sz w:val="20"/>
                <w:szCs w:val="20"/>
              </w:rPr>
              <w:t>:</w:t>
            </w:r>
          </w:p>
          <w:p w14:paraId="7AAD9FAC" w14:textId="6DFFE339" w:rsidR="00580D67" w:rsidRPr="00103EBC" w:rsidRDefault="00103EBC" w:rsidP="00001266">
            <w:pPr>
              <w:rPr>
                <w:rFonts w:asciiTheme="minorHAnsi" w:hAnsiTheme="minorHAnsi" w:cstheme="minorHAnsi"/>
                <w:bCs/>
                <w:color w:val="000000" w:themeColor="text1"/>
                <w:sz w:val="20"/>
                <w:szCs w:val="20"/>
              </w:rPr>
            </w:pPr>
            <w:r>
              <w:rPr>
                <w:rFonts w:asciiTheme="minorHAnsi" w:hAnsiTheme="minorHAnsi" w:cstheme="minorHAnsi"/>
                <w:sz w:val="20"/>
                <w:szCs w:val="20"/>
              </w:rPr>
              <w:t xml:space="preserve">Introduction to </w:t>
            </w:r>
            <w:r w:rsidR="00A31E13" w:rsidRPr="00103EBC">
              <w:rPr>
                <w:rFonts w:asciiTheme="minorHAnsi" w:hAnsiTheme="minorHAnsi" w:cstheme="minorHAnsi"/>
                <w:sz w:val="20"/>
                <w:szCs w:val="20"/>
              </w:rPr>
              <w:t>Work</w:t>
            </w:r>
            <w:r>
              <w:rPr>
                <w:rFonts w:asciiTheme="minorHAnsi" w:hAnsiTheme="minorHAnsi" w:cstheme="minorHAnsi"/>
                <w:sz w:val="20"/>
                <w:szCs w:val="20"/>
              </w:rPr>
              <w:t xml:space="preserve"> Standards</w:t>
            </w:r>
          </w:p>
        </w:tc>
        <w:tc>
          <w:tcPr>
            <w:tcW w:w="5391" w:type="dxa"/>
          </w:tcPr>
          <w:p w14:paraId="5A277867" w14:textId="4E6E00E5" w:rsidR="00580D67" w:rsidRPr="00772771" w:rsidRDefault="00E84F75"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16:</w:t>
            </w:r>
          </w:p>
          <w:p w14:paraId="71D391C7" w14:textId="49072003" w:rsidR="00490779"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Understand basics of standard work</w:t>
            </w:r>
            <w:r w:rsidRPr="00772771">
              <w:rPr>
                <w:rFonts w:asciiTheme="minorHAnsi" w:hAnsiTheme="minorHAnsi" w:cstheme="minorHAnsi"/>
                <w:sz w:val="20"/>
                <w:szCs w:val="20"/>
              </w:rPr>
              <w:t xml:space="preserve"> </w:t>
            </w:r>
          </w:p>
        </w:tc>
        <w:tc>
          <w:tcPr>
            <w:tcW w:w="3260" w:type="dxa"/>
          </w:tcPr>
          <w:p w14:paraId="125B7535" w14:textId="6F3F1C12"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1</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6</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5C8C68B7" w14:textId="1614C45F" w:rsidR="00580D67" w:rsidRPr="00516934" w:rsidRDefault="00EB1E76" w:rsidP="0082746B">
            <w:pPr>
              <w:pStyle w:val="TableParagraph"/>
              <w:spacing w:line="268" w:lineRule="exact"/>
              <w:ind w:left="105"/>
              <w:rPr>
                <w:rFonts w:asciiTheme="minorHAnsi" w:eastAsia="Adobe Kaiti Std R" w:hAnsiTheme="minorHAnsi" w:cstheme="minorHAnsi"/>
                <w:bCs/>
                <w:sz w:val="20"/>
                <w:szCs w:val="20"/>
              </w:rPr>
            </w:pPr>
            <w:r w:rsidRPr="00103EBC">
              <w:rPr>
                <w:rFonts w:asciiTheme="minorHAnsi" w:eastAsia="SimSun" w:hAnsiTheme="minorHAnsi" w:cstheme="minorHAnsi"/>
                <w:bCs/>
                <w:sz w:val="20"/>
                <w:szCs w:val="20"/>
                <w:lang w:val="en-PK"/>
              </w:rPr>
              <w:t xml:space="preserve">Students will </w:t>
            </w:r>
            <w:r w:rsidR="00103EBC" w:rsidRPr="00103EBC">
              <w:rPr>
                <w:rFonts w:asciiTheme="minorHAnsi" w:eastAsia="SimSun" w:hAnsiTheme="minorHAnsi" w:cstheme="minorHAnsi"/>
                <w:bCs/>
                <w:sz w:val="20"/>
                <w:szCs w:val="20"/>
                <w:lang w:val="en-PK"/>
              </w:rPr>
              <w:t>analyse</w:t>
            </w:r>
            <w:r w:rsidRPr="00103EBC">
              <w:rPr>
                <w:rFonts w:asciiTheme="minorHAnsi" w:eastAsia="SimSun" w:hAnsiTheme="minorHAnsi" w:cstheme="minorHAnsi"/>
                <w:bCs/>
                <w:sz w:val="20"/>
                <w:szCs w:val="20"/>
                <w:lang w:val="en-PK"/>
              </w:rPr>
              <w:t xml:space="preserve"> a sample task to identify the best sequence of steps, time, and resources.</w:t>
            </w:r>
          </w:p>
        </w:tc>
      </w:tr>
      <w:tr w:rsidR="00580D67" w:rsidRPr="00FC0C85" w14:paraId="2D92A564" w14:textId="77777777" w:rsidTr="00001266">
        <w:trPr>
          <w:trHeight w:val="583"/>
          <w:jc w:val="center"/>
        </w:trPr>
        <w:tc>
          <w:tcPr>
            <w:tcW w:w="1555" w:type="dxa"/>
            <w:vMerge/>
          </w:tcPr>
          <w:p w14:paraId="616B8BB2"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025DF2C0" w14:textId="641A5A63"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17:</w:t>
            </w:r>
          </w:p>
          <w:p w14:paraId="75DB1D54" w14:textId="44F4DAE3" w:rsidR="00490779"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Importance of time observation</w:t>
            </w:r>
          </w:p>
        </w:tc>
        <w:tc>
          <w:tcPr>
            <w:tcW w:w="3260" w:type="dxa"/>
          </w:tcPr>
          <w:p w14:paraId="3C920435" w14:textId="4BFE95EC"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17</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72010E68" w14:textId="0F3A3984" w:rsidR="00580D67" w:rsidRPr="00516934" w:rsidRDefault="00166445" w:rsidP="0082746B">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Students will practice measuring task times in a sample workflow using stopwatches or timers.</w:t>
            </w:r>
            <w:r w:rsidRPr="00103EBC">
              <w:rPr>
                <w:rFonts w:asciiTheme="minorHAnsi" w:eastAsia="SimSun" w:hAnsiTheme="minorHAnsi" w:cstheme="minorHAnsi"/>
                <w:bCs/>
                <w:sz w:val="20"/>
                <w:szCs w:val="20"/>
                <w:lang w:val="en-PK"/>
              </w:rPr>
              <w:br/>
              <w:t>Finally, students will analyze the data to suggest improvements and optimize the process flow</w:t>
            </w:r>
          </w:p>
        </w:tc>
      </w:tr>
      <w:tr w:rsidR="00580D67" w:rsidRPr="00FC0C85" w14:paraId="31CD22E8" w14:textId="77777777" w:rsidTr="00001266">
        <w:trPr>
          <w:trHeight w:val="583"/>
          <w:jc w:val="center"/>
        </w:trPr>
        <w:tc>
          <w:tcPr>
            <w:tcW w:w="1555" w:type="dxa"/>
            <w:vMerge/>
          </w:tcPr>
          <w:p w14:paraId="6DDFBFAC"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7F19CE0A" w14:textId="7C8131D2"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18</w:t>
            </w:r>
          </w:p>
          <w:p w14:paraId="3BC91B3A" w14:textId="425576DB" w:rsidR="00F87DED"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color w:val="000000" w:themeColor="text1"/>
                <w:sz w:val="20"/>
                <w:szCs w:val="20"/>
              </w:rPr>
            </w:pPr>
            <w:r w:rsidRPr="00772771">
              <w:rPr>
                <w:rFonts w:asciiTheme="minorHAnsi" w:hAnsiTheme="minorHAnsi" w:cstheme="minorHAnsi"/>
                <w:bCs/>
                <w:color w:val="000000" w:themeColor="text1"/>
                <w:sz w:val="20"/>
                <w:szCs w:val="20"/>
              </w:rPr>
              <w:t>Overview of job element sheets</w:t>
            </w:r>
          </w:p>
        </w:tc>
        <w:tc>
          <w:tcPr>
            <w:tcW w:w="3260" w:type="dxa"/>
          </w:tcPr>
          <w:p w14:paraId="6147B725" w14:textId="63D68A45"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18</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2D264FB8" w14:textId="43080271" w:rsidR="00580D67" w:rsidRPr="00516934" w:rsidRDefault="00166445" w:rsidP="00E9150E">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Students will practice creating a Job Element Sheet for a sample process, detailing steps, tools, and time required</w:t>
            </w:r>
          </w:p>
        </w:tc>
      </w:tr>
      <w:tr w:rsidR="00580D67" w:rsidRPr="00FC0C85" w14:paraId="22EEC283" w14:textId="77777777" w:rsidTr="00001266">
        <w:trPr>
          <w:trHeight w:val="583"/>
          <w:jc w:val="center"/>
        </w:trPr>
        <w:tc>
          <w:tcPr>
            <w:tcW w:w="1555" w:type="dxa"/>
            <w:vMerge/>
          </w:tcPr>
          <w:p w14:paraId="25C0E8B0"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5C8F1CCD" w14:textId="7B6C2748" w:rsidR="00580D67" w:rsidRPr="00772771" w:rsidRDefault="00E84F75" w:rsidP="003028B0">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19:</w:t>
            </w:r>
          </w:p>
          <w:p w14:paraId="74AB6992" w14:textId="52A1D110" w:rsidR="00F87DED"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Importance of line balancing</w:t>
            </w:r>
          </w:p>
        </w:tc>
        <w:tc>
          <w:tcPr>
            <w:tcW w:w="3260" w:type="dxa"/>
          </w:tcPr>
          <w:p w14:paraId="0B1F19F3" w14:textId="65EAF3E4"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19</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6EFE0ABC" w14:textId="5A6AD7D3" w:rsidR="00580D67" w:rsidRPr="00516934" w:rsidRDefault="003A7F4A" w:rsidP="0082746B">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Students will analyze a sample production line to identify imbalances and distribute tasks evenly among workstations.</w:t>
            </w:r>
          </w:p>
        </w:tc>
      </w:tr>
      <w:tr w:rsidR="00580D67" w:rsidRPr="00FC0C85" w14:paraId="29261A5D" w14:textId="77777777" w:rsidTr="00001266">
        <w:trPr>
          <w:trHeight w:val="583"/>
          <w:jc w:val="center"/>
        </w:trPr>
        <w:tc>
          <w:tcPr>
            <w:tcW w:w="1555" w:type="dxa"/>
            <w:vMerge/>
          </w:tcPr>
          <w:p w14:paraId="3CA8EAF0"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29B5123B" w14:textId="7E1E2966" w:rsidR="00580D67" w:rsidRPr="00772771" w:rsidRDefault="00E84F75" w:rsidP="00580D6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20:</w:t>
            </w:r>
          </w:p>
          <w:p w14:paraId="3749E0BD" w14:textId="0A039642" w:rsidR="00300B6C"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color w:val="auto"/>
                <w:sz w:val="20"/>
                <w:szCs w:val="20"/>
                <w:lang w:bidi="ar-SA"/>
              </w:rPr>
            </w:pPr>
            <w:r w:rsidRPr="00772771">
              <w:rPr>
                <w:rFonts w:asciiTheme="minorHAnsi" w:hAnsiTheme="minorHAnsi" w:cstheme="minorHAnsi"/>
                <w:bCs/>
                <w:color w:val="000000" w:themeColor="text1"/>
                <w:sz w:val="20"/>
                <w:szCs w:val="20"/>
              </w:rPr>
              <w:t>Importance of daily management of work</w:t>
            </w:r>
          </w:p>
        </w:tc>
        <w:tc>
          <w:tcPr>
            <w:tcW w:w="3260" w:type="dxa"/>
          </w:tcPr>
          <w:p w14:paraId="1D48F222" w14:textId="53A51A51"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20</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283F8D8D" w14:textId="356548ED" w:rsidR="00580D67" w:rsidRPr="00516934" w:rsidRDefault="00C81EBD" w:rsidP="00EC6A13">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Students will practice tracking key metrics and workflow in a sample process to identify deviations or issues.</w:t>
            </w:r>
          </w:p>
        </w:tc>
      </w:tr>
      <w:tr w:rsidR="00580D67" w:rsidRPr="00FC0C85" w14:paraId="0A22B23F" w14:textId="77777777" w:rsidTr="00001266">
        <w:trPr>
          <w:trHeight w:val="583"/>
          <w:jc w:val="center"/>
        </w:trPr>
        <w:tc>
          <w:tcPr>
            <w:tcW w:w="1555" w:type="dxa"/>
            <w:vMerge w:val="restart"/>
          </w:tcPr>
          <w:p w14:paraId="72A1E225" w14:textId="206126B3" w:rsidR="00580D67" w:rsidRPr="00103EBC" w:rsidRDefault="00580D67" w:rsidP="00001266">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5</w:t>
            </w:r>
            <w:r w:rsidR="00AB0F70" w:rsidRPr="00103EBC">
              <w:rPr>
                <w:rFonts w:asciiTheme="minorHAnsi" w:hAnsiTheme="minorHAnsi" w:cstheme="minorHAnsi"/>
                <w:b/>
                <w:color w:val="000000" w:themeColor="text1"/>
                <w:sz w:val="20"/>
                <w:szCs w:val="20"/>
              </w:rPr>
              <w:t>:</w:t>
            </w:r>
          </w:p>
          <w:p w14:paraId="3FF6B032" w14:textId="58058891" w:rsidR="00580D67" w:rsidRPr="00103EBC" w:rsidRDefault="00A31E13" w:rsidP="00001266">
            <w:pPr>
              <w:rPr>
                <w:rFonts w:asciiTheme="minorHAnsi" w:hAnsiTheme="minorHAnsi" w:cstheme="minorHAnsi"/>
                <w:bCs/>
                <w:color w:val="000000" w:themeColor="text1"/>
                <w:sz w:val="20"/>
                <w:szCs w:val="20"/>
              </w:rPr>
            </w:pPr>
            <w:r w:rsidRPr="00103EBC">
              <w:rPr>
                <w:rFonts w:asciiTheme="minorHAnsi" w:hAnsiTheme="minorHAnsi" w:cstheme="minorHAnsi"/>
                <w:sz w:val="20"/>
                <w:szCs w:val="20"/>
              </w:rPr>
              <w:t xml:space="preserve">Kaizen &amp; </w:t>
            </w:r>
            <w:r w:rsidRPr="00103EBC">
              <w:rPr>
                <w:rFonts w:asciiTheme="minorHAnsi" w:hAnsiTheme="minorHAnsi" w:cstheme="minorHAnsi"/>
                <w:sz w:val="20"/>
                <w:szCs w:val="20"/>
              </w:rPr>
              <w:lastRenderedPageBreak/>
              <w:t>Continuous Improvement</w:t>
            </w:r>
          </w:p>
        </w:tc>
        <w:tc>
          <w:tcPr>
            <w:tcW w:w="5391" w:type="dxa"/>
          </w:tcPr>
          <w:p w14:paraId="4F957910" w14:textId="3B3D1E71" w:rsidR="00580D67" w:rsidRPr="00772771" w:rsidRDefault="00E84F75"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lastRenderedPageBreak/>
              <w:t>Day 21:</w:t>
            </w:r>
          </w:p>
          <w:p w14:paraId="75D242E8" w14:textId="0518A154" w:rsidR="00D756E0"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bCs/>
                <w:color w:val="000000" w:themeColor="text1"/>
                <w:sz w:val="20"/>
                <w:szCs w:val="20"/>
              </w:rPr>
              <w:t xml:space="preserve">Introduction to </w:t>
            </w:r>
            <w:r>
              <w:rPr>
                <w:rFonts w:asciiTheme="minorHAnsi" w:hAnsiTheme="minorHAnsi" w:cstheme="minorHAnsi"/>
                <w:bCs/>
                <w:color w:val="000000" w:themeColor="text1"/>
                <w:sz w:val="20"/>
                <w:szCs w:val="20"/>
              </w:rPr>
              <w:t>K</w:t>
            </w:r>
            <w:r w:rsidRPr="00772771">
              <w:rPr>
                <w:rFonts w:asciiTheme="minorHAnsi" w:hAnsiTheme="minorHAnsi" w:cstheme="minorHAnsi"/>
                <w:bCs/>
                <w:color w:val="000000" w:themeColor="text1"/>
                <w:sz w:val="20"/>
                <w:szCs w:val="20"/>
              </w:rPr>
              <w:t>aizen</w:t>
            </w:r>
          </w:p>
        </w:tc>
        <w:tc>
          <w:tcPr>
            <w:tcW w:w="3260" w:type="dxa"/>
          </w:tcPr>
          <w:p w14:paraId="7F0DF125" w14:textId="59AF336C"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21</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1E5DA8D5" w14:textId="6E294A9B" w:rsidR="00580D67" w:rsidRPr="00516934" w:rsidRDefault="00A52680" w:rsidP="0082746B">
            <w:pPr>
              <w:pStyle w:val="TableParagraph"/>
              <w:spacing w:line="268" w:lineRule="exact"/>
              <w:ind w:left="105"/>
              <w:rPr>
                <w:rFonts w:asciiTheme="minorHAnsi" w:eastAsia="Adobe Kaiti Std R" w:hAnsiTheme="minorHAnsi" w:cstheme="minorHAnsi"/>
                <w:sz w:val="20"/>
                <w:szCs w:val="20"/>
              </w:rPr>
            </w:pPr>
            <w:r w:rsidRPr="00103EBC">
              <w:rPr>
                <w:rFonts w:asciiTheme="minorHAnsi" w:eastAsia="SimSun" w:hAnsiTheme="minorHAnsi" w:cstheme="minorHAnsi"/>
                <w:bCs/>
                <w:sz w:val="20"/>
                <w:szCs w:val="20"/>
                <w:lang w:val="en-PK"/>
              </w:rPr>
              <w:t xml:space="preserve">Students will analyze a sample process </w:t>
            </w:r>
            <w:r w:rsidRPr="00103EBC">
              <w:rPr>
                <w:rFonts w:asciiTheme="minorHAnsi" w:eastAsia="SimSun" w:hAnsiTheme="minorHAnsi" w:cstheme="minorHAnsi"/>
                <w:bCs/>
                <w:sz w:val="20"/>
                <w:szCs w:val="20"/>
                <w:lang w:val="en-PK"/>
              </w:rPr>
              <w:lastRenderedPageBreak/>
              <w:t>to identify small improvement opportunities using Kaizen principles.</w:t>
            </w:r>
            <w:r w:rsidRPr="00103EBC">
              <w:rPr>
                <w:rFonts w:asciiTheme="minorHAnsi" w:eastAsia="SimSun" w:hAnsiTheme="minorHAnsi" w:cstheme="minorHAnsi"/>
                <w:bCs/>
                <w:sz w:val="20"/>
                <w:szCs w:val="20"/>
                <w:lang w:val="en-PK"/>
              </w:rPr>
              <w:br/>
            </w:r>
            <w:r w:rsidR="00103EBC" w:rsidRPr="00103EBC">
              <w:rPr>
                <w:rFonts w:asciiTheme="minorHAnsi" w:eastAsia="SimSun" w:hAnsiTheme="minorHAnsi" w:cstheme="minorHAnsi"/>
                <w:bCs/>
                <w:sz w:val="20"/>
                <w:szCs w:val="20"/>
                <w:lang w:val="en-PK"/>
              </w:rPr>
              <w:t>and</w:t>
            </w:r>
            <w:r w:rsidRPr="00103EBC">
              <w:rPr>
                <w:rFonts w:asciiTheme="minorHAnsi" w:eastAsia="SimSun" w:hAnsiTheme="minorHAnsi" w:cstheme="minorHAnsi"/>
                <w:bCs/>
                <w:sz w:val="20"/>
                <w:szCs w:val="20"/>
                <w:lang w:val="en-PK"/>
              </w:rPr>
              <w:t xml:space="preserve"> propose and discuss actionable improvements to enhance efficiency, quality, and workplace practices.</w:t>
            </w:r>
          </w:p>
        </w:tc>
      </w:tr>
      <w:tr w:rsidR="00580D67" w:rsidRPr="00FC0C85" w14:paraId="18236474" w14:textId="77777777" w:rsidTr="00001266">
        <w:trPr>
          <w:trHeight w:val="583"/>
          <w:jc w:val="center"/>
        </w:trPr>
        <w:tc>
          <w:tcPr>
            <w:tcW w:w="1555" w:type="dxa"/>
            <w:vMerge/>
          </w:tcPr>
          <w:p w14:paraId="701CDD92"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050914F9" w14:textId="2CAC3836"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22:</w:t>
            </w:r>
          </w:p>
          <w:p w14:paraId="1E6D1D35" w14:textId="5D559DD0" w:rsidR="00A010C6"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Overview of Kaizen workshop</w:t>
            </w:r>
          </w:p>
        </w:tc>
        <w:tc>
          <w:tcPr>
            <w:tcW w:w="3260" w:type="dxa"/>
          </w:tcPr>
          <w:p w14:paraId="0D40C53E" w14:textId="31548DE7"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2</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5B0634C6" w14:textId="151148D7" w:rsidR="00580D67" w:rsidRPr="00516934" w:rsidRDefault="00A52680" w:rsidP="0082746B">
            <w:pPr>
              <w:pStyle w:val="TableParagraph"/>
              <w:spacing w:line="268" w:lineRule="exact"/>
              <w:ind w:left="105"/>
              <w:rPr>
                <w:rFonts w:asciiTheme="minorHAnsi" w:eastAsia="Adobe Kaiti Std R" w:hAnsiTheme="minorHAnsi" w:cstheme="minorHAnsi"/>
                <w:sz w:val="20"/>
                <w:szCs w:val="20"/>
              </w:rPr>
            </w:pPr>
            <w:r w:rsidRPr="009A0006">
              <w:rPr>
                <w:rFonts w:asciiTheme="minorHAnsi" w:eastAsia="SimSun" w:hAnsiTheme="minorHAnsi" w:cstheme="minorHAnsi"/>
                <w:bCs/>
                <w:sz w:val="20"/>
                <w:szCs w:val="20"/>
                <w:lang w:val="en-PK"/>
              </w:rPr>
              <w:t xml:space="preserve">Students will participate in a mock Kaizen Workshop, identifying problems and brainstorming solutions for a sample </w:t>
            </w:r>
            <w:r w:rsidR="009A0006" w:rsidRPr="009A0006">
              <w:rPr>
                <w:rFonts w:asciiTheme="minorHAnsi" w:eastAsia="SimSun" w:hAnsiTheme="minorHAnsi" w:cstheme="minorHAnsi"/>
                <w:bCs/>
                <w:sz w:val="20"/>
                <w:szCs w:val="20"/>
                <w:lang w:val="en-PK"/>
              </w:rPr>
              <w:t>process. They</w:t>
            </w:r>
            <w:r w:rsidRPr="009A0006">
              <w:rPr>
                <w:rFonts w:asciiTheme="minorHAnsi" w:eastAsia="SimSun" w:hAnsiTheme="minorHAnsi" w:cstheme="minorHAnsi"/>
                <w:bCs/>
                <w:sz w:val="20"/>
                <w:szCs w:val="20"/>
                <w:lang w:val="en-PK"/>
              </w:rPr>
              <w:t xml:space="preserve"> will present their improvement ideas and discuss the potential impact on efficiency, quality, and waste reduction.</w:t>
            </w:r>
          </w:p>
        </w:tc>
      </w:tr>
      <w:tr w:rsidR="00580D67" w:rsidRPr="00FC0C85" w14:paraId="51503055" w14:textId="77777777" w:rsidTr="00001266">
        <w:trPr>
          <w:trHeight w:val="583"/>
          <w:jc w:val="center"/>
        </w:trPr>
        <w:tc>
          <w:tcPr>
            <w:tcW w:w="1555" w:type="dxa"/>
            <w:vMerge/>
          </w:tcPr>
          <w:p w14:paraId="20D1656C"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194FE1DF" w14:textId="0D72DC91"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23:</w:t>
            </w:r>
          </w:p>
          <w:p w14:paraId="1C2CAB51" w14:textId="12697D02" w:rsidR="00A010C6"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Understand employee involvement in kaizen</w:t>
            </w:r>
          </w:p>
        </w:tc>
        <w:tc>
          <w:tcPr>
            <w:tcW w:w="3260" w:type="dxa"/>
          </w:tcPr>
          <w:p w14:paraId="6CAD4647" w14:textId="13D49E54"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w:t>
            </w:r>
            <w:r w:rsidRPr="00516934">
              <w:rPr>
                <w:rStyle w:val="MSGENFONTSTYLENAMETEMPLATEROLENUMBERMSGENFONTSTYLENAMEBYROLETEXT2MSGENFONTSTYLEMODIFERNOTBOLD"/>
                <w:rFonts w:asciiTheme="minorHAnsi" w:hAnsiTheme="minorHAnsi" w:cstheme="minorHAnsi"/>
                <w:color w:val="000000" w:themeColor="text1"/>
                <w:sz w:val="20"/>
                <w:szCs w:val="20"/>
              </w:rPr>
              <w:t>3:</w:t>
            </w:r>
          </w:p>
          <w:p w14:paraId="78B4F60C" w14:textId="07E2D6EF" w:rsidR="00580D67" w:rsidRPr="00516934" w:rsidRDefault="004A3C02" w:rsidP="0082746B">
            <w:pPr>
              <w:pStyle w:val="TableParagraph"/>
              <w:spacing w:line="268" w:lineRule="exact"/>
              <w:ind w:left="105"/>
              <w:rPr>
                <w:rFonts w:asciiTheme="minorHAnsi" w:eastAsia="Adobe Kaiti Std R" w:hAnsiTheme="minorHAnsi" w:cstheme="minorHAnsi"/>
                <w:sz w:val="20"/>
                <w:szCs w:val="20"/>
              </w:rPr>
            </w:pPr>
            <w:r w:rsidRPr="009A0006">
              <w:rPr>
                <w:rFonts w:asciiTheme="minorHAnsi" w:eastAsia="SimSun" w:hAnsiTheme="minorHAnsi" w:cstheme="minorHAnsi"/>
                <w:bCs/>
                <w:sz w:val="20"/>
                <w:szCs w:val="20"/>
                <w:lang w:val="en-PK"/>
              </w:rPr>
              <w:t>Students will participate in group activities to identify process improvements and contribute ideas collaboratively</w:t>
            </w:r>
            <w:r w:rsidR="009A0006">
              <w:rPr>
                <w:rFonts w:asciiTheme="minorHAnsi" w:eastAsia="SimSun" w:hAnsiTheme="minorHAnsi" w:cstheme="minorHAnsi"/>
                <w:bCs/>
                <w:sz w:val="20"/>
                <w:szCs w:val="20"/>
                <w:lang w:val="en-PK"/>
              </w:rPr>
              <w:t xml:space="preserve"> and </w:t>
            </w:r>
            <w:r w:rsidRPr="009A0006">
              <w:rPr>
                <w:rFonts w:asciiTheme="minorHAnsi" w:eastAsia="SimSun" w:hAnsiTheme="minorHAnsi" w:cstheme="minorHAnsi"/>
                <w:bCs/>
                <w:sz w:val="20"/>
                <w:szCs w:val="20"/>
                <w:lang w:val="en-PK"/>
              </w:rPr>
              <w:t xml:space="preserve">discuss how active participation enhances efficiency, teamwork, and sustainable workplace </w:t>
            </w:r>
            <w:r w:rsidR="00E84F75" w:rsidRPr="009A0006">
              <w:rPr>
                <w:rFonts w:asciiTheme="minorHAnsi" w:eastAsia="SimSun" w:hAnsiTheme="minorHAnsi" w:cstheme="minorHAnsi"/>
                <w:bCs/>
                <w:sz w:val="20"/>
                <w:szCs w:val="20"/>
                <w:lang w:val="en-PK"/>
              </w:rPr>
              <w:t>improvements.</w:t>
            </w:r>
          </w:p>
        </w:tc>
      </w:tr>
      <w:tr w:rsidR="00580D67" w:rsidRPr="00FC0C85" w14:paraId="5C47C5AC" w14:textId="77777777" w:rsidTr="00001266">
        <w:trPr>
          <w:trHeight w:val="583"/>
          <w:jc w:val="center"/>
        </w:trPr>
        <w:tc>
          <w:tcPr>
            <w:tcW w:w="1555" w:type="dxa"/>
            <w:vMerge/>
          </w:tcPr>
          <w:p w14:paraId="0C5AFE08"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05C3AE8F" w14:textId="75A7A489" w:rsidR="003C24CE" w:rsidRPr="00772771" w:rsidRDefault="00E84F75" w:rsidP="003C24CE">
            <w:pPr>
              <w:spacing w:line="259" w:lineRule="auto"/>
              <w:rPr>
                <w:rFonts w:asciiTheme="minorHAnsi" w:eastAsia="Arial" w:hAnsiTheme="minorHAnsi" w:cstheme="minorHAnsi"/>
                <w:b/>
                <w:color w:val="000000" w:themeColor="text1"/>
                <w:sz w:val="20"/>
                <w:szCs w:val="20"/>
                <w:lang w:bidi="en-US"/>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24:</w:t>
            </w:r>
          </w:p>
          <w:p w14:paraId="19D02185" w14:textId="6E0494E5" w:rsidR="00FC32D6"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Overview of idea generation tools</w:t>
            </w:r>
          </w:p>
        </w:tc>
        <w:tc>
          <w:tcPr>
            <w:tcW w:w="3260" w:type="dxa"/>
          </w:tcPr>
          <w:p w14:paraId="6E3CA63F" w14:textId="5ECAB3F6"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w:t>
            </w:r>
            <w:r w:rsidRPr="00516934">
              <w:rPr>
                <w:rStyle w:val="MSGENFONTSTYLENAMETEMPLATEROLENUMBERMSGENFONTSTYLENAMEBYROLETEXT2MSGENFONTSTYLEMODIFERNOTBOLD"/>
                <w:rFonts w:asciiTheme="minorHAnsi" w:hAnsiTheme="minorHAnsi" w:cstheme="minorHAnsi"/>
                <w:color w:val="000000" w:themeColor="text1"/>
                <w:sz w:val="20"/>
                <w:szCs w:val="20"/>
              </w:rPr>
              <w:t>4:</w:t>
            </w:r>
          </w:p>
          <w:p w14:paraId="60A2B006" w14:textId="25DF7D59" w:rsidR="00580D67" w:rsidRPr="00516934" w:rsidRDefault="00992CEC" w:rsidP="006434BF">
            <w:pPr>
              <w:pStyle w:val="TableParagraph"/>
              <w:spacing w:line="268" w:lineRule="exact"/>
              <w:ind w:left="105"/>
              <w:rPr>
                <w:rFonts w:asciiTheme="minorHAnsi" w:eastAsia="Adobe Kaiti Std R" w:hAnsiTheme="minorHAnsi" w:cstheme="minorHAnsi"/>
                <w:sz w:val="20"/>
                <w:szCs w:val="20"/>
              </w:rPr>
            </w:pPr>
            <w:r w:rsidRPr="009A0006">
              <w:rPr>
                <w:rFonts w:asciiTheme="minorHAnsi" w:eastAsia="SimSun" w:hAnsiTheme="minorHAnsi" w:cstheme="minorHAnsi"/>
                <w:bCs/>
                <w:sz w:val="20"/>
                <w:szCs w:val="20"/>
                <w:lang w:val="en-PK"/>
              </w:rPr>
              <w:t>Students will practice applying tools to a sampl</w:t>
            </w:r>
            <w:r w:rsidR="009A0006">
              <w:rPr>
                <w:rFonts w:asciiTheme="minorHAnsi" w:eastAsia="SimSun" w:hAnsiTheme="minorHAnsi" w:cstheme="minorHAnsi"/>
                <w:bCs/>
                <w:sz w:val="20"/>
                <w:szCs w:val="20"/>
                <w:lang w:val="en-PK"/>
              </w:rPr>
              <w:t>e improvement and g</w:t>
            </w:r>
            <w:r w:rsidRPr="009A0006">
              <w:rPr>
                <w:rFonts w:asciiTheme="minorHAnsi" w:eastAsia="SimSun" w:hAnsiTheme="minorHAnsi" w:cstheme="minorHAnsi"/>
                <w:bCs/>
                <w:sz w:val="20"/>
                <w:szCs w:val="20"/>
                <w:lang w:val="en-PK"/>
              </w:rPr>
              <w:t>enerate actionable improvement idea</w:t>
            </w:r>
            <w:r w:rsidR="009A0006" w:rsidRPr="009A0006">
              <w:rPr>
                <w:rFonts w:asciiTheme="minorHAnsi" w:eastAsia="SimSun" w:hAnsiTheme="minorHAnsi" w:cstheme="minorHAnsi"/>
                <w:bCs/>
                <w:sz w:val="20"/>
                <w:szCs w:val="20"/>
                <w:lang w:val="en-PK"/>
              </w:rPr>
              <w:t xml:space="preserve"> and analyse</w:t>
            </w:r>
            <w:r w:rsidRPr="009A0006">
              <w:rPr>
                <w:rFonts w:asciiTheme="minorHAnsi" w:eastAsia="SimSun" w:hAnsiTheme="minorHAnsi" w:cstheme="minorHAnsi"/>
                <w:bCs/>
                <w:sz w:val="20"/>
                <w:szCs w:val="20"/>
                <w:lang w:val="en-PK"/>
              </w:rPr>
              <w:t xml:space="preserve"> and prioritize the ideas to determine which changes can enhance efficiency, quality, and waste reduction</w:t>
            </w:r>
          </w:p>
        </w:tc>
      </w:tr>
      <w:tr w:rsidR="00580D67" w:rsidRPr="00FC0C85" w14:paraId="4560276B" w14:textId="77777777" w:rsidTr="00001266">
        <w:trPr>
          <w:trHeight w:val="583"/>
          <w:jc w:val="center"/>
        </w:trPr>
        <w:tc>
          <w:tcPr>
            <w:tcW w:w="1555" w:type="dxa"/>
            <w:vMerge/>
          </w:tcPr>
          <w:p w14:paraId="48773C1D"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1205F10F" w14:textId="2F23418B" w:rsidR="00580D67" w:rsidRPr="00772771" w:rsidRDefault="00E84F75" w:rsidP="006434BF">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25:</w:t>
            </w:r>
          </w:p>
          <w:p w14:paraId="2149FC34" w14:textId="250DFB5A" w:rsidR="00FC32D6"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 xml:space="preserve">Team </w:t>
            </w:r>
            <w:r>
              <w:rPr>
                <w:rFonts w:asciiTheme="minorHAnsi" w:hAnsiTheme="minorHAnsi" w:cstheme="minorHAnsi"/>
                <w:sz w:val="20"/>
                <w:szCs w:val="20"/>
              </w:rPr>
              <w:t>K</w:t>
            </w:r>
            <w:r w:rsidRPr="00772771">
              <w:rPr>
                <w:rFonts w:asciiTheme="minorHAnsi" w:hAnsiTheme="minorHAnsi" w:cstheme="minorHAnsi"/>
                <w:sz w:val="20"/>
                <w:szCs w:val="20"/>
              </w:rPr>
              <w:t>aizen event</w:t>
            </w:r>
            <w:r>
              <w:rPr>
                <w:rFonts w:asciiTheme="minorHAnsi" w:hAnsiTheme="minorHAnsi" w:cstheme="minorHAnsi"/>
                <w:sz w:val="20"/>
                <w:szCs w:val="20"/>
              </w:rPr>
              <w:t xml:space="preserve"> class</w:t>
            </w:r>
            <w:r w:rsidRPr="00772771">
              <w:rPr>
                <w:rFonts w:asciiTheme="minorHAnsi" w:hAnsiTheme="minorHAnsi" w:cstheme="minorHAnsi"/>
                <w:sz w:val="20"/>
                <w:szCs w:val="20"/>
              </w:rPr>
              <w:t xml:space="preserve"> presentations</w:t>
            </w:r>
          </w:p>
        </w:tc>
        <w:tc>
          <w:tcPr>
            <w:tcW w:w="3260" w:type="dxa"/>
          </w:tcPr>
          <w:p w14:paraId="7582C32A" w14:textId="2166CE18"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w:t>
            </w:r>
            <w:r w:rsidRPr="00516934">
              <w:rPr>
                <w:rStyle w:val="MSGENFONTSTYLENAMETEMPLATEROLENUMBERMSGENFONTSTYLENAMEBYROLETEXT2MSGENFONTSTYLEMODIFERNOTBOLD"/>
                <w:rFonts w:asciiTheme="minorHAnsi" w:hAnsiTheme="minorHAnsi" w:cstheme="minorHAnsi"/>
                <w:color w:val="000000" w:themeColor="text1"/>
                <w:sz w:val="20"/>
                <w:szCs w:val="20"/>
              </w:rPr>
              <w:t>5:</w:t>
            </w:r>
          </w:p>
          <w:p w14:paraId="2E5D1E4C" w14:textId="6EB84200" w:rsidR="00580D67" w:rsidRPr="00516934" w:rsidRDefault="005E2591" w:rsidP="006434BF">
            <w:pPr>
              <w:pStyle w:val="TableParagraph"/>
              <w:spacing w:line="268" w:lineRule="exact"/>
              <w:ind w:left="105"/>
              <w:rPr>
                <w:rFonts w:asciiTheme="minorHAnsi" w:eastAsia="Adobe Kaiti Std R" w:hAnsiTheme="minorHAnsi" w:cstheme="minorHAnsi"/>
                <w:sz w:val="20"/>
                <w:szCs w:val="20"/>
              </w:rPr>
            </w:pPr>
            <w:r w:rsidRPr="009A0006">
              <w:rPr>
                <w:rFonts w:asciiTheme="minorHAnsi" w:eastAsia="SimSun" w:hAnsiTheme="minorHAnsi" w:cstheme="minorHAnsi"/>
                <w:bCs/>
                <w:sz w:val="20"/>
                <w:szCs w:val="20"/>
                <w:lang w:val="en-PK"/>
              </w:rPr>
              <w:t>Students will form teams to implement a Kaizen event on a sample process, applying lean principles and improvement tools.</w:t>
            </w:r>
            <w:r w:rsidRPr="009A0006">
              <w:rPr>
                <w:rFonts w:asciiTheme="minorHAnsi" w:eastAsia="SimSun" w:hAnsiTheme="minorHAnsi" w:cstheme="minorHAnsi"/>
                <w:bCs/>
                <w:sz w:val="20"/>
                <w:szCs w:val="20"/>
                <w:lang w:val="en-PK"/>
              </w:rPr>
              <w:br/>
              <w:t>They will prepare and deliver presentations showcasing the problems identified, solutions implemented, and results achieved.</w:t>
            </w:r>
            <w:r w:rsidRPr="009A0006">
              <w:rPr>
                <w:rFonts w:asciiTheme="minorHAnsi" w:eastAsia="SimSun" w:hAnsiTheme="minorHAnsi" w:cstheme="minorHAnsi"/>
                <w:bCs/>
                <w:sz w:val="20"/>
                <w:szCs w:val="20"/>
                <w:lang w:val="en-PK"/>
              </w:rPr>
              <w:br/>
            </w:r>
            <w:r w:rsidR="009A0006" w:rsidRPr="009A0006">
              <w:rPr>
                <w:rFonts w:asciiTheme="minorHAnsi" w:eastAsia="SimSun" w:hAnsiTheme="minorHAnsi" w:cstheme="minorHAnsi"/>
                <w:bCs/>
                <w:sz w:val="20"/>
                <w:szCs w:val="20"/>
                <w:lang w:val="en-PK"/>
              </w:rPr>
              <w:t>They</w:t>
            </w:r>
            <w:r w:rsidRPr="009A0006">
              <w:rPr>
                <w:rFonts w:asciiTheme="minorHAnsi" w:eastAsia="SimSun" w:hAnsiTheme="minorHAnsi" w:cstheme="minorHAnsi"/>
                <w:bCs/>
                <w:sz w:val="20"/>
                <w:szCs w:val="20"/>
                <w:lang w:val="en-PK"/>
              </w:rPr>
              <w:t xml:space="preserve"> will receive feedback and discuss lessons learned to understand the impact of team-based continuous improvement.</w:t>
            </w:r>
          </w:p>
        </w:tc>
      </w:tr>
      <w:tr w:rsidR="00580D67" w:rsidRPr="00FC0C85" w14:paraId="64825FE9" w14:textId="77777777" w:rsidTr="00001266">
        <w:trPr>
          <w:trHeight w:val="583"/>
          <w:jc w:val="center"/>
        </w:trPr>
        <w:tc>
          <w:tcPr>
            <w:tcW w:w="1555" w:type="dxa"/>
            <w:vMerge w:val="restart"/>
          </w:tcPr>
          <w:p w14:paraId="66EC9B14" w14:textId="4A16728D" w:rsidR="00580D67" w:rsidRPr="00103EBC" w:rsidRDefault="00580D67" w:rsidP="00001266">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6</w:t>
            </w:r>
            <w:r w:rsidR="00AB0F70" w:rsidRPr="00103EBC">
              <w:rPr>
                <w:rFonts w:asciiTheme="minorHAnsi" w:hAnsiTheme="minorHAnsi" w:cstheme="minorHAnsi"/>
                <w:b/>
                <w:color w:val="000000" w:themeColor="text1"/>
                <w:sz w:val="20"/>
                <w:szCs w:val="20"/>
              </w:rPr>
              <w:t>:</w:t>
            </w:r>
          </w:p>
          <w:p w14:paraId="41411B24" w14:textId="65DE622C" w:rsidR="00580D67" w:rsidRPr="00103EBC" w:rsidRDefault="00A31E13" w:rsidP="00001266">
            <w:pPr>
              <w:rPr>
                <w:rFonts w:asciiTheme="minorHAnsi" w:hAnsiTheme="minorHAnsi" w:cstheme="minorHAnsi"/>
                <w:bCs/>
                <w:color w:val="000000" w:themeColor="text1"/>
                <w:sz w:val="20"/>
                <w:szCs w:val="20"/>
              </w:rPr>
            </w:pPr>
            <w:r w:rsidRPr="00103EBC">
              <w:rPr>
                <w:rFonts w:asciiTheme="minorHAnsi" w:hAnsiTheme="minorHAnsi" w:cstheme="minorHAnsi"/>
                <w:sz w:val="20"/>
                <w:szCs w:val="20"/>
              </w:rPr>
              <w:t>Visual Management</w:t>
            </w:r>
          </w:p>
        </w:tc>
        <w:tc>
          <w:tcPr>
            <w:tcW w:w="5391" w:type="dxa"/>
          </w:tcPr>
          <w:p w14:paraId="2DD5C385" w14:textId="5A672FE4" w:rsidR="00580D67" w:rsidRPr="00772771" w:rsidRDefault="00E84F75"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26:</w:t>
            </w:r>
          </w:p>
          <w:p w14:paraId="79BB1482" w14:textId="5319FC84" w:rsidR="00E67FDA"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 xml:space="preserve">Introduction to </w:t>
            </w:r>
            <w:r>
              <w:rPr>
                <w:rFonts w:asciiTheme="minorHAnsi" w:hAnsiTheme="minorHAnsi" w:cstheme="minorHAnsi"/>
                <w:bCs/>
                <w:color w:val="000000" w:themeColor="text1"/>
                <w:sz w:val="20"/>
                <w:szCs w:val="20"/>
              </w:rPr>
              <w:t>v</w:t>
            </w:r>
            <w:r w:rsidRPr="00772771">
              <w:rPr>
                <w:rFonts w:asciiTheme="minorHAnsi" w:hAnsiTheme="minorHAnsi" w:cstheme="minorHAnsi"/>
                <w:bCs/>
                <w:color w:val="000000" w:themeColor="text1"/>
                <w:sz w:val="20"/>
                <w:szCs w:val="20"/>
              </w:rPr>
              <w:t xml:space="preserve">isual management </w:t>
            </w:r>
          </w:p>
        </w:tc>
        <w:tc>
          <w:tcPr>
            <w:tcW w:w="3260" w:type="dxa"/>
          </w:tcPr>
          <w:p w14:paraId="19047945" w14:textId="3EA9C5B2"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26</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190EB6AA" w14:textId="5FD4243E" w:rsidR="00580D67" w:rsidRPr="00516934" w:rsidRDefault="009A0006" w:rsidP="006434BF">
            <w:pPr>
              <w:pStyle w:val="TableParagraph"/>
              <w:spacing w:line="268" w:lineRule="exact"/>
              <w:ind w:left="105"/>
              <w:rPr>
                <w:rFonts w:asciiTheme="minorHAnsi" w:eastAsia="Adobe Kaiti Std R" w:hAnsiTheme="minorHAnsi" w:cstheme="minorHAnsi"/>
                <w:sz w:val="20"/>
                <w:szCs w:val="20"/>
              </w:rPr>
            </w:pPr>
            <w:r>
              <w:rPr>
                <w:rFonts w:asciiTheme="minorHAnsi" w:eastAsia="SimSun" w:hAnsiTheme="minorHAnsi" w:cstheme="minorHAnsi"/>
                <w:bCs/>
                <w:sz w:val="20"/>
                <w:szCs w:val="20"/>
              </w:rPr>
              <w:t>S</w:t>
            </w:r>
            <w:r w:rsidR="00C769AA" w:rsidRPr="009A0006">
              <w:rPr>
                <w:rFonts w:asciiTheme="minorHAnsi" w:eastAsia="SimSun" w:hAnsiTheme="minorHAnsi" w:cstheme="minorHAnsi"/>
                <w:bCs/>
                <w:sz w:val="20"/>
                <w:szCs w:val="20"/>
                <w:lang w:val="en-PK"/>
              </w:rPr>
              <w:t>tudents will design a simple visual management setup to enhance efficiency and clarity in a process</w:t>
            </w:r>
          </w:p>
        </w:tc>
      </w:tr>
      <w:tr w:rsidR="00580D67" w:rsidRPr="00FC0C85" w14:paraId="65E3F065" w14:textId="77777777" w:rsidTr="00E67FDA">
        <w:trPr>
          <w:trHeight w:val="894"/>
          <w:jc w:val="center"/>
        </w:trPr>
        <w:tc>
          <w:tcPr>
            <w:tcW w:w="1555" w:type="dxa"/>
            <w:vMerge/>
          </w:tcPr>
          <w:p w14:paraId="78A66AC6"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20718B13" w14:textId="65E85CA6"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27:</w:t>
            </w:r>
          </w:p>
          <w:p w14:paraId="235B14CF" w14:textId="473A6E88" w:rsidR="00E67FDA"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Importance of performance boards in visual management</w:t>
            </w:r>
          </w:p>
        </w:tc>
        <w:tc>
          <w:tcPr>
            <w:tcW w:w="3260" w:type="dxa"/>
          </w:tcPr>
          <w:p w14:paraId="17CE5DEB" w14:textId="12122511"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2</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7</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783A0BCF" w14:textId="708B4837" w:rsidR="00580D67" w:rsidRPr="00516934" w:rsidRDefault="00D26C7B" w:rsidP="006434BF">
            <w:pPr>
              <w:pStyle w:val="TableParagraph"/>
              <w:spacing w:line="268" w:lineRule="exact"/>
              <w:ind w:left="105"/>
              <w:rPr>
                <w:rFonts w:asciiTheme="minorHAnsi" w:eastAsia="Adobe Kaiti Std R" w:hAnsiTheme="minorHAnsi" w:cstheme="minorHAnsi"/>
                <w:sz w:val="20"/>
                <w:szCs w:val="20"/>
              </w:rPr>
            </w:pPr>
            <w:r w:rsidRPr="009A0006">
              <w:rPr>
                <w:rFonts w:asciiTheme="minorHAnsi" w:eastAsia="SimSun" w:hAnsiTheme="minorHAnsi" w:cstheme="minorHAnsi"/>
                <w:bCs/>
                <w:sz w:val="20"/>
                <w:szCs w:val="20"/>
                <w:lang w:val="en-PK"/>
              </w:rPr>
              <w:t>Students will practice setting up a sample performance board, recording key performance indicators (KPIs) and visual signals</w:t>
            </w:r>
            <w:r w:rsidR="009A0006" w:rsidRPr="009A0006">
              <w:rPr>
                <w:rFonts w:asciiTheme="minorHAnsi" w:eastAsia="SimSun" w:hAnsiTheme="minorHAnsi" w:cstheme="minorHAnsi"/>
                <w:bCs/>
                <w:sz w:val="20"/>
                <w:szCs w:val="20"/>
                <w:lang w:val="en-PK"/>
              </w:rPr>
              <w:t xml:space="preserve"> and </w:t>
            </w:r>
            <w:r w:rsidRPr="009A0006">
              <w:rPr>
                <w:rFonts w:asciiTheme="minorHAnsi" w:eastAsia="SimSun" w:hAnsiTheme="minorHAnsi" w:cstheme="minorHAnsi"/>
                <w:bCs/>
                <w:sz w:val="20"/>
                <w:szCs w:val="20"/>
                <w:lang w:val="en-PK"/>
              </w:rPr>
              <w:t>analyze the board’s data to identify trends, issues, and areas for process improvement.</w:t>
            </w:r>
          </w:p>
        </w:tc>
      </w:tr>
      <w:tr w:rsidR="00580D67" w:rsidRPr="00FC0C85" w14:paraId="0BE67816" w14:textId="77777777" w:rsidTr="00001266">
        <w:trPr>
          <w:trHeight w:val="583"/>
          <w:jc w:val="center"/>
        </w:trPr>
        <w:tc>
          <w:tcPr>
            <w:tcW w:w="1555" w:type="dxa"/>
            <w:vMerge/>
          </w:tcPr>
          <w:p w14:paraId="748A379E"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258E98EC" w14:textId="086E1F23"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28:</w:t>
            </w:r>
          </w:p>
          <w:p w14:paraId="75849BEF" w14:textId="28DB3395" w:rsidR="00E23004"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Overview of visual controls in visual management</w:t>
            </w:r>
          </w:p>
        </w:tc>
        <w:tc>
          <w:tcPr>
            <w:tcW w:w="3260" w:type="dxa"/>
          </w:tcPr>
          <w:p w14:paraId="0AB312F6" w14:textId="132C2DD3"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28</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7B5F239F" w14:textId="7F4A6A2E" w:rsidR="00580D67" w:rsidRPr="00516934" w:rsidRDefault="009A0006" w:rsidP="006434BF">
            <w:pPr>
              <w:pStyle w:val="TableParagraph"/>
              <w:spacing w:line="268" w:lineRule="exact"/>
              <w:ind w:left="105"/>
              <w:rPr>
                <w:rFonts w:asciiTheme="minorHAnsi" w:eastAsia="Adobe Kaiti Std R" w:hAnsiTheme="minorHAnsi" w:cstheme="minorHAnsi"/>
                <w:sz w:val="20"/>
                <w:szCs w:val="20"/>
              </w:rPr>
            </w:pPr>
            <w:r w:rsidRPr="009A0006">
              <w:rPr>
                <w:rFonts w:asciiTheme="minorHAnsi" w:eastAsia="SimSun" w:hAnsiTheme="minorHAnsi" w:cstheme="minorHAnsi"/>
                <w:bCs/>
                <w:sz w:val="20"/>
                <w:szCs w:val="20"/>
                <w:lang w:val="en-PK"/>
              </w:rPr>
              <w:t>S</w:t>
            </w:r>
            <w:r w:rsidR="00DC2577" w:rsidRPr="009A0006">
              <w:rPr>
                <w:rFonts w:asciiTheme="minorHAnsi" w:eastAsia="SimSun" w:hAnsiTheme="minorHAnsi" w:cstheme="minorHAnsi"/>
                <w:bCs/>
                <w:sz w:val="20"/>
                <w:szCs w:val="20"/>
                <w:lang w:val="en-PK"/>
              </w:rPr>
              <w:t xml:space="preserve">tudents will identify different types </w:t>
            </w:r>
            <w:r w:rsidR="00DC2577" w:rsidRPr="009A0006">
              <w:rPr>
                <w:rFonts w:asciiTheme="minorHAnsi" w:eastAsia="SimSun" w:hAnsiTheme="minorHAnsi" w:cstheme="minorHAnsi"/>
                <w:bCs/>
                <w:sz w:val="20"/>
                <w:szCs w:val="20"/>
                <w:lang w:val="en-PK"/>
              </w:rPr>
              <w:lastRenderedPageBreak/>
              <w:t>of visual controls in a sample workspace or process</w:t>
            </w:r>
            <w:r w:rsidRPr="009A0006">
              <w:rPr>
                <w:rFonts w:asciiTheme="minorHAnsi" w:eastAsia="SimSun" w:hAnsiTheme="minorHAnsi" w:cstheme="minorHAnsi"/>
                <w:bCs/>
                <w:sz w:val="20"/>
                <w:szCs w:val="20"/>
                <w:lang w:val="en-PK"/>
              </w:rPr>
              <w:t xml:space="preserve"> and design</w:t>
            </w:r>
            <w:r w:rsidR="00DC2577" w:rsidRPr="009A0006">
              <w:rPr>
                <w:rFonts w:asciiTheme="minorHAnsi" w:eastAsia="SimSun" w:hAnsiTheme="minorHAnsi" w:cstheme="minorHAnsi"/>
                <w:bCs/>
                <w:sz w:val="20"/>
                <w:szCs w:val="20"/>
                <w:lang w:val="en-PK"/>
              </w:rPr>
              <w:t xml:space="preserve"> simple visual controls to improve workflow clarity, reduce errors, and enhance efficiency.</w:t>
            </w:r>
          </w:p>
        </w:tc>
      </w:tr>
      <w:tr w:rsidR="00580D67" w:rsidRPr="00FC0C85" w14:paraId="18CD7292" w14:textId="77777777" w:rsidTr="00001266">
        <w:trPr>
          <w:trHeight w:val="583"/>
          <w:jc w:val="center"/>
        </w:trPr>
        <w:tc>
          <w:tcPr>
            <w:tcW w:w="1555" w:type="dxa"/>
            <w:vMerge/>
          </w:tcPr>
          <w:p w14:paraId="23999812"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7D5F6CD4" w14:textId="25440173" w:rsidR="00580D67" w:rsidRPr="00772771" w:rsidRDefault="00E84F75" w:rsidP="00E84F7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29:</w:t>
            </w:r>
          </w:p>
          <w:p w14:paraId="0884E1AF" w14:textId="0E305838" w:rsidR="00F87DED" w:rsidRPr="00772771" w:rsidRDefault="00E84F75" w:rsidP="0089065A">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 xml:space="preserve">Introduction to Andon &amp; </w:t>
            </w:r>
            <w:r>
              <w:rPr>
                <w:rFonts w:asciiTheme="minorHAnsi" w:hAnsiTheme="minorHAnsi" w:cstheme="minorHAnsi"/>
                <w:bCs/>
                <w:color w:val="000000" w:themeColor="text1"/>
                <w:sz w:val="20"/>
                <w:szCs w:val="20"/>
              </w:rPr>
              <w:t>A</w:t>
            </w:r>
            <w:r w:rsidRPr="00772771">
              <w:rPr>
                <w:rFonts w:asciiTheme="minorHAnsi" w:hAnsiTheme="minorHAnsi" w:cstheme="minorHAnsi"/>
                <w:bCs/>
                <w:color w:val="000000" w:themeColor="text1"/>
                <w:sz w:val="20"/>
                <w:szCs w:val="20"/>
              </w:rPr>
              <w:t>lerts</w:t>
            </w:r>
          </w:p>
          <w:p w14:paraId="566BA73B" w14:textId="75328904" w:rsidR="00D87D58" w:rsidRPr="00772771" w:rsidRDefault="00E84F75" w:rsidP="0089065A">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Simulate line stop and escalation</w:t>
            </w:r>
          </w:p>
        </w:tc>
        <w:tc>
          <w:tcPr>
            <w:tcW w:w="3260" w:type="dxa"/>
          </w:tcPr>
          <w:p w14:paraId="5E69598C" w14:textId="2A60FFCD"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29</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7AFB6137" w14:textId="375BE2B0" w:rsidR="00580D67" w:rsidRPr="00516934" w:rsidRDefault="00D87D58" w:rsidP="006434BF">
            <w:pPr>
              <w:pStyle w:val="TableParagraph"/>
              <w:spacing w:line="268" w:lineRule="exact"/>
              <w:ind w:left="105"/>
              <w:rPr>
                <w:rFonts w:asciiTheme="minorHAnsi" w:eastAsia="Adobe Kaiti Std R" w:hAnsiTheme="minorHAnsi" w:cstheme="minorHAnsi"/>
                <w:sz w:val="20"/>
                <w:szCs w:val="20"/>
              </w:rPr>
            </w:pPr>
            <w:r w:rsidRPr="009A0006">
              <w:rPr>
                <w:rFonts w:asciiTheme="minorHAnsi" w:eastAsia="SimSun" w:hAnsiTheme="minorHAnsi" w:cstheme="minorHAnsi"/>
                <w:bCs/>
                <w:sz w:val="20"/>
                <w:szCs w:val="20"/>
                <w:lang w:val="en-PK"/>
              </w:rPr>
              <w:t xml:space="preserve">Students will simulate an Andon system in a sample process </w:t>
            </w:r>
            <w:r w:rsidR="009A0006" w:rsidRPr="009A0006">
              <w:rPr>
                <w:rFonts w:asciiTheme="minorHAnsi" w:eastAsia="SimSun" w:hAnsiTheme="minorHAnsi" w:cstheme="minorHAnsi"/>
                <w:bCs/>
                <w:sz w:val="20"/>
                <w:szCs w:val="20"/>
                <w:lang w:val="en-PK"/>
              </w:rPr>
              <w:t xml:space="preserve">and </w:t>
            </w:r>
            <w:r w:rsidRPr="009A0006">
              <w:rPr>
                <w:rFonts w:asciiTheme="minorHAnsi" w:eastAsia="SimSun" w:hAnsiTheme="minorHAnsi" w:cstheme="minorHAnsi"/>
                <w:bCs/>
                <w:sz w:val="20"/>
                <w:szCs w:val="20"/>
                <w:lang w:val="en-PK"/>
              </w:rPr>
              <w:t>practice responding to alerts and discuss strategies to minimize downtime and maintain smooth workflow.</w:t>
            </w:r>
          </w:p>
        </w:tc>
      </w:tr>
      <w:tr w:rsidR="00580D67" w:rsidRPr="00FC0C85" w14:paraId="77C509A2" w14:textId="77777777" w:rsidTr="00001266">
        <w:trPr>
          <w:trHeight w:val="583"/>
          <w:jc w:val="center"/>
        </w:trPr>
        <w:tc>
          <w:tcPr>
            <w:tcW w:w="1555" w:type="dxa"/>
            <w:vMerge/>
          </w:tcPr>
          <w:p w14:paraId="1CB0FA9F"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5477A8EE" w14:textId="7B85C878" w:rsidR="00580D67" w:rsidRPr="00772771" w:rsidRDefault="00E84F75" w:rsidP="006434BF">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30:</w:t>
            </w:r>
          </w:p>
          <w:p w14:paraId="475A96A5" w14:textId="065546F6" w:rsidR="005F65A1"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Understand audit of existing visuals</w:t>
            </w:r>
          </w:p>
          <w:p w14:paraId="60139CE2" w14:textId="01277F83" w:rsidR="00D87D58"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Audit exercise</w:t>
            </w:r>
          </w:p>
          <w:p w14:paraId="4C8B6659" w14:textId="1548C94F" w:rsidR="00D87D58"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Propose improvements</w:t>
            </w:r>
          </w:p>
        </w:tc>
        <w:tc>
          <w:tcPr>
            <w:tcW w:w="3260" w:type="dxa"/>
          </w:tcPr>
          <w:p w14:paraId="4CD0CD1E" w14:textId="759AF8B6"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30</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1AE25434" w14:textId="668C58D5" w:rsidR="00580D67" w:rsidRPr="00516934" w:rsidRDefault="00D87D58" w:rsidP="001150A5">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 xml:space="preserve">Students will conduct a mock audit of sample visuals, </w:t>
            </w:r>
            <w:r w:rsidR="006C1B47" w:rsidRPr="006C1B47">
              <w:rPr>
                <w:rFonts w:asciiTheme="minorHAnsi" w:eastAsia="SimSun" w:hAnsiTheme="minorHAnsi" w:cstheme="minorHAnsi"/>
                <w:bCs/>
                <w:sz w:val="20"/>
                <w:szCs w:val="20"/>
                <w:lang w:val="en-PK"/>
              </w:rPr>
              <w:t>check</w:t>
            </w:r>
            <w:r w:rsidRPr="006C1B47">
              <w:rPr>
                <w:rFonts w:asciiTheme="minorHAnsi" w:eastAsia="SimSun" w:hAnsiTheme="minorHAnsi" w:cstheme="minorHAnsi"/>
                <w:bCs/>
                <w:sz w:val="20"/>
                <w:szCs w:val="20"/>
                <w:lang w:val="en-PK"/>
              </w:rPr>
              <w:t xml:space="preserve"> clarity, accuracy, and relevance</w:t>
            </w:r>
            <w:r w:rsidR="006C1B47" w:rsidRPr="006C1B47">
              <w:rPr>
                <w:rFonts w:asciiTheme="minorHAnsi" w:eastAsia="SimSun" w:hAnsiTheme="minorHAnsi" w:cstheme="minorHAnsi"/>
                <w:bCs/>
                <w:sz w:val="20"/>
                <w:szCs w:val="20"/>
                <w:lang w:val="en-PK"/>
              </w:rPr>
              <w:t xml:space="preserve"> and </w:t>
            </w:r>
            <w:r w:rsidRPr="006C1B47">
              <w:rPr>
                <w:rFonts w:asciiTheme="minorHAnsi" w:eastAsia="SimSun" w:hAnsiTheme="minorHAnsi" w:cstheme="minorHAnsi"/>
                <w:bCs/>
                <w:sz w:val="20"/>
                <w:szCs w:val="20"/>
                <w:lang w:val="en-PK"/>
              </w:rPr>
              <w:t>identify gaps and suggest improvements to enhance communication, workflow visibility, and workplace efficiency</w:t>
            </w:r>
          </w:p>
        </w:tc>
      </w:tr>
      <w:tr w:rsidR="003D4CB7" w:rsidRPr="00FC0C85" w14:paraId="6F2B2990" w14:textId="77777777" w:rsidTr="00001266">
        <w:trPr>
          <w:trHeight w:val="583"/>
          <w:jc w:val="center"/>
        </w:trPr>
        <w:tc>
          <w:tcPr>
            <w:tcW w:w="1555" w:type="dxa"/>
            <w:vMerge w:val="restart"/>
          </w:tcPr>
          <w:p w14:paraId="1E0B5E07" w14:textId="6B7664C3" w:rsidR="003D4CB7" w:rsidRPr="00103EBC" w:rsidRDefault="003D4CB7" w:rsidP="00E67FDA">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7</w:t>
            </w:r>
            <w:r w:rsidR="00AB0F70" w:rsidRPr="00103EBC">
              <w:rPr>
                <w:rFonts w:asciiTheme="minorHAnsi" w:hAnsiTheme="minorHAnsi" w:cstheme="minorHAnsi"/>
                <w:b/>
                <w:color w:val="000000" w:themeColor="text1"/>
                <w:sz w:val="20"/>
                <w:szCs w:val="20"/>
              </w:rPr>
              <w:t>:</w:t>
            </w:r>
          </w:p>
          <w:p w14:paraId="6817141F" w14:textId="655010D9" w:rsidR="00E67FDA" w:rsidRPr="00103EBC" w:rsidRDefault="007B0E26" w:rsidP="00E67FDA">
            <w:pPr>
              <w:rPr>
                <w:rFonts w:asciiTheme="minorHAnsi" w:hAnsiTheme="minorHAnsi" w:cstheme="minorHAnsi"/>
                <w:b/>
                <w:color w:val="000000" w:themeColor="text1"/>
                <w:sz w:val="20"/>
                <w:szCs w:val="20"/>
              </w:rPr>
            </w:pPr>
            <w:r w:rsidRPr="00103EBC">
              <w:rPr>
                <w:rFonts w:asciiTheme="minorHAnsi" w:hAnsiTheme="minorHAnsi" w:cstheme="minorHAnsi"/>
                <w:sz w:val="20"/>
                <w:szCs w:val="20"/>
              </w:rPr>
              <w:t>Just-In-Time &amp; Kanban</w:t>
            </w:r>
          </w:p>
        </w:tc>
        <w:tc>
          <w:tcPr>
            <w:tcW w:w="5391" w:type="dxa"/>
          </w:tcPr>
          <w:p w14:paraId="435F8952" w14:textId="00410BD1" w:rsidR="007B4AAB" w:rsidRPr="00772771" w:rsidRDefault="00E84F75" w:rsidP="000A2B31">
            <w:pPr>
              <w:spacing w:line="259" w:lineRule="auto"/>
              <w:rPr>
                <w:rFonts w:asciiTheme="minorHAnsi" w:eastAsia="Arial" w:hAnsiTheme="minorHAnsi" w:cstheme="minorHAnsi"/>
                <w:b/>
                <w:color w:val="000000" w:themeColor="text1"/>
                <w:sz w:val="20"/>
                <w:szCs w:val="20"/>
                <w:lang w:bidi="en-US"/>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31</w:t>
            </w:r>
          </w:p>
          <w:p w14:paraId="576FC4CC" w14:textId="0EE94E2E" w:rsidR="00E67FDA"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 xml:space="preserve">Understanding </w:t>
            </w:r>
            <w:r>
              <w:rPr>
                <w:rFonts w:asciiTheme="minorHAnsi" w:hAnsiTheme="minorHAnsi" w:cstheme="minorHAnsi"/>
                <w:bCs/>
                <w:color w:val="000000" w:themeColor="text1"/>
                <w:sz w:val="20"/>
                <w:szCs w:val="20"/>
              </w:rPr>
              <w:t>JIT</w:t>
            </w:r>
            <w:r w:rsidRPr="00772771">
              <w:rPr>
                <w:rFonts w:asciiTheme="minorHAnsi" w:hAnsiTheme="minorHAnsi" w:cstheme="minorHAnsi"/>
                <w:bCs/>
                <w:color w:val="000000" w:themeColor="text1"/>
                <w:sz w:val="20"/>
                <w:szCs w:val="20"/>
              </w:rPr>
              <w:t xml:space="preserve"> principles</w:t>
            </w:r>
          </w:p>
          <w:p w14:paraId="586BD828" w14:textId="3B8CAF46" w:rsidR="00D0176E"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Overview of flow</w:t>
            </w:r>
          </w:p>
        </w:tc>
        <w:tc>
          <w:tcPr>
            <w:tcW w:w="3260" w:type="dxa"/>
          </w:tcPr>
          <w:p w14:paraId="6F3D20E8" w14:textId="55444FDB" w:rsidR="003D4CB7" w:rsidRPr="00516934" w:rsidRDefault="003D4CB7" w:rsidP="003D4CB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w:t>
            </w:r>
            <w:r w:rsidRPr="00516934">
              <w:rPr>
                <w:rStyle w:val="MSGENFONTSTYLENAMETEMPLATEROLENUMBERMSGENFONTSTYLENAMEBYROLETEXT2MSGENFONTSTYLEMODIFERNOTBOLD"/>
                <w:rFonts w:asciiTheme="minorHAnsi" w:hAnsiTheme="minorHAnsi" w:cstheme="minorHAnsi"/>
                <w:color w:val="000000" w:themeColor="text1"/>
                <w:sz w:val="20"/>
                <w:szCs w:val="20"/>
              </w:rPr>
              <w:t>1:</w:t>
            </w:r>
          </w:p>
          <w:p w14:paraId="3C5049C7" w14:textId="5C48F9AB" w:rsidR="003D4CB7" w:rsidRPr="00516934" w:rsidRDefault="00D0176E" w:rsidP="005036C1">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 xml:space="preserve">Students will </w:t>
            </w:r>
            <w:r w:rsidR="006C1B47" w:rsidRPr="006C1B47">
              <w:rPr>
                <w:rFonts w:asciiTheme="minorHAnsi" w:eastAsia="SimSun" w:hAnsiTheme="minorHAnsi" w:cstheme="minorHAnsi"/>
                <w:bCs/>
                <w:sz w:val="20"/>
                <w:szCs w:val="20"/>
                <w:lang w:val="en-PK"/>
              </w:rPr>
              <w:t>analyse</w:t>
            </w:r>
            <w:r w:rsidRPr="006C1B47">
              <w:rPr>
                <w:rFonts w:asciiTheme="minorHAnsi" w:eastAsia="SimSun" w:hAnsiTheme="minorHAnsi" w:cstheme="minorHAnsi"/>
                <w:bCs/>
                <w:sz w:val="20"/>
                <w:szCs w:val="20"/>
                <w:lang w:val="en-PK"/>
              </w:rPr>
              <w:t xml:space="preserve"> </w:t>
            </w:r>
            <w:r w:rsidR="006C1B47" w:rsidRPr="006C1B47">
              <w:rPr>
                <w:rFonts w:asciiTheme="minorHAnsi" w:eastAsia="SimSun" w:hAnsiTheme="minorHAnsi" w:cstheme="minorHAnsi"/>
                <w:bCs/>
                <w:sz w:val="20"/>
                <w:szCs w:val="20"/>
                <w:lang w:val="en-PK"/>
              </w:rPr>
              <w:t>sample</w:t>
            </w:r>
            <w:r w:rsidRPr="006C1B47">
              <w:rPr>
                <w:rFonts w:asciiTheme="minorHAnsi" w:eastAsia="SimSun" w:hAnsiTheme="minorHAnsi" w:cstheme="minorHAnsi"/>
                <w:bCs/>
                <w:sz w:val="20"/>
                <w:szCs w:val="20"/>
                <w:lang w:val="en-PK"/>
              </w:rPr>
              <w:t xml:space="preserve"> production process to identify opportunities for implementing JIT practices</w:t>
            </w:r>
            <w:r w:rsidR="006C1B47" w:rsidRPr="006C1B47">
              <w:rPr>
                <w:rFonts w:asciiTheme="minorHAnsi" w:eastAsia="SimSun" w:hAnsiTheme="minorHAnsi" w:cstheme="minorHAnsi"/>
                <w:bCs/>
                <w:sz w:val="20"/>
                <w:szCs w:val="20"/>
                <w:lang w:val="en-PK"/>
              </w:rPr>
              <w:t xml:space="preserve"> and </w:t>
            </w:r>
            <w:r w:rsidRPr="006C1B47">
              <w:rPr>
                <w:rFonts w:asciiTheme="minorHAnsi" w:eastAsia="SimSun" w:hAnsiTheme="minorHAnsi" w:cstheme="minorHAnsi"/>
                <w:bCs/>
                <w:sz w:val="20"/>
                <w:szCs w:val="20"/>
                <w:lang w:val="en-PK"/>
              </w:rPr>
              <w:t>propose strategies to achieve smoother workflow, timely delivery, and improved efficiency.</w:t>
            </w:r>
          </w:p>
        </w:tc>
      </w:tr>
      <w:tr w:rsidR="003D4CB7" w:rsidRPr="00FC0C85" w14:paraId="796D8B13" w14:textId="77777777" w:rsidTr="00001266">
        <w:trPr>
          <w:trHeight w:val="583"/>
          <w:jc w:val="center"/>
        </w:trPr>
        <w:tc>
          <w:tcPr>
            <w:tcW w:w="1555" w:type="dxa"/>
            <w:vMerge/>
          </w:tcPr>
          <w:p w14:paraId="65E66415" w14:textId="77777777" w:rsidR="003D4CB7" w:rsidRPr="00103EBC" w:rsidRDefault="003D4CB7" w:rsidP="00001266">
            <w:pPr>
              <w:rPr>
                <w:rFonts w:asciiTheme="minorHAnsi" w:hAnsiTheme="minorHAnsi" w:cstheme="minorHAnsi"/>
                <w:b/>
                <w:color w:val="000000" w:themeColor="text1"/>
                <w:sz w:val="20"/>
                <w:szCs w:val="20"/>
              </w:rPr>
            </w:pPr>
          </w:p>
        </w:tc>
        <w:tc>
          <w:tcPr>
            <w:tcW w:w="5391" w:type="dxa"/>
          </w:tcPr>
          <w:p w14:paraId="0483A3E5" w14:textId="15CE7127" w:rsidR="003D4CB7" w:rsidRPr="00772771" w:rsidRDefault="00E84F75" w:rsidP="00E84F7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32</w:t>
            </w:r>
          </w:p>
          <w:p w14:paraId="67A41237" w14:textId="0869AABB" w:rsidR="00E67FDA" w:rsidRPr="00772771" w:rsidRDefault="00E84F75" w:rsidP="007D0C82">
            <w:pPr>
              <w:pStyle w:val="ListParagraph"/>
              <w:numPr>
                <w:ilvl w:val="0"/>
                <w:numId w:val="20"/>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772771">
              <w:rPr>
                <w:rFonts w:asciiTheme="minorHAnsi" w:hAnsiTheme="minorHAnsi" w:cstheme="minorHAnsi"/>
                <w:bCs/>
                <w:color w:val="000000" w:themeColor="text1"/>
                <w:sz w:val="20"/>
                <w:szCs w:val="20"/>
              </w:rPr>
              <w:t>Takt time review</w:t>
            </w:r>
          </w:p>
          <w:p w14:paraId="529A73B0" w14:textId="773DE3AB" w:rsidR="00F915DB" w:rsidRPr="00772771" w:rsidRDefault="00E84F75" w:rsidP="007D0C82">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sz w:val="20"/>
                <w:szCs w:val="20"/>
              </w:rPr>
              <w:t>Floor measurement of takt vs actual cycle times</w:t>
            </w:r>
          </w:p>
        </w:tc>
        <w:tc>
          <w:tcPr>
            <w:tcW w:w="3260" w:type="dxa"/>
          </w:tcPr>
          <w:p w14:paraId="666CD194" w14:textId="38B87A92" w:rsidR="003D4CB7" w:rsidRPr="00516934" w:rsidRDefault="003D4CB7" w:rsidP="003D4CB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w:t>
            </w:r>
            <w:r w:rsidRPr="00516934">
              <w:rPr>
                <w:rStyle w:val="MSGENFONTSTYLENAMETEMPLATEROLENUMBERMSGENFONTSTYLENAMEBYROLETEXT2MSGENFONTSTYLEMODIFERNOTBOLD"/>
                <w:rFonts w:asciiTheme="minorHAnsi" w:hAnsiTheme="minorHAnsi" w:cstheme="minorHAnsi"/>
                <w:color w:val="000000" w:themeColor="text1"/>
                <w:sz w:val="20"/>
                <w:szCs w:val="20"/>
              </w:rPr>
              <w:t>2:</w:t>
            </w:r>
          </w:p>
          <w:p w14:paraId="0A54FCA9" w14:textId="570FEF58" w:rsidR="003D4CB7" w:rsidRPr="00516934" w:rsidRDefault="00091C69" w:rsidP="005036C1">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Students will perform floor measurements on a sample process, recording both takt time and cycle times for tasks</w:t>
            </w:r>
            <w:r w:rsidR="006C1B47" w:rsidRPr="006C1B47">
              <w:rPr>
                <w:rFonts w:asciiTheme="minorHAnsi" w:eastAsia="SimSun" w:hAnsiTheme="minorHAnsi" w:cstheme="minorHAnsi"/>
                <w:bCs/>
                <w:sz w:val="20"/>
                <w:szCs w:val="20"/>
                <w:lang w:val="en-PK"/>
              </w:rPr>
              <w:t xml:space="preserve"> and analysing</w:t>
            </w:r>
            <w:r w:rsidRPr="006C1B47">
              <w:rPr>
                <w:rFonts w:asciiTheme="minorHAnsi" w:eastAsia="SimSun" w:hAnsiTheme="minorHAnsi" w:cstheme="minorHAnsi"/>
                <w:bCs/>
                <w:sz w:val="20"/>
                <w:szCs w:val="20"/>
                <w:lang w:val="en-PK"/>
              </w:rPr>
              <w:t xml:space="preserve"> the data to identify bottlenecks, inefficiencies, and areas for process improvement.</w:t>
            </w:r>
          </w:p>
        </w:tc>
      </w:tr>
      <w:tr w:rsidR="003D4CB7" w:rsidRPr="00FC0C85" w14:paraId="37792509" w14:textId="77777777" w:rsidTr="00001266">
        <w:trPr>
          <w:trHeight w:val="583"/>
          <w:jc w:val="center"/>
        </w:trPr>
        <w:tc>
          <w:tcPr>
            <w:tcW w:w="1555" w:type="dxa"/>
            <w:vMerge/>
          </w:tcPr>
          <w:p w14:paraId="7A7D5421" w14:textId="77777777" w:rsidR="003D4CB7" w:rsidRPr="00103EBC" w:rsidRDefault="003D4CB7" w:rsidP="00001266">
            <w:pPr>
              <w:rPr>
                <w:rFonts w:asciiTheme="minorHAnsi" w:hAnsiTheme="minorHAnsi" w:cstheme="minorHAnsi"/>
                <w:b/>
                <w:color w:val="000000" w:themeColor="text1"/>
                <w:sz w:val="20"/>
                <w:szCs w:val="20"/>
              </w:rPr>
            </w:pPr>
          </w:p>
        </w:tc>
        <w:tc>
          <w:tcPr>
            <w:tcW w:w="5391" w:type="dxa"/>
          </w:tcPr>
          <w:p w14:paraId="58B3EC2C" w14:textId="5F3B11E7" w:rsidR="003D4CB7" w:rsidRPr="00772771" w:rsidRDefault="00E84F75" w:rsidP="00E84F7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33</w:t>
            </w:r>
          </w:p>
          <w:p w14:paraId="35117C7C" w14:textId="19DC772C" w:rsidR="00E67FDA" w:rsidRPr="00772771" w:rsidRDefault="00E84F75" w:rsidP="007D0C82">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2771">
              <w:rPr>
                <w:rFonts w:asciiTheme="minorHAnsi" w:hAnsiTheme="minorHAnsi" w:cstheme="minorHAnsi"/>
                <w:bCs/>
                <w:color w:val="000000" w:themeColor="text1"/>
                <w:sz w:val="20"/>
                <w:szCs w:val="20"/>
              </w:rPr>
              <w:t>Introduction to kanban systems</w:t>
            </w:r>
          </w:p>
        </w:tc>
        <w:tc>
          <w:tcPr>
            <w:tcW w:w="3260" w:type="dxa"/>
          </w:tcPr>
          <w:p w14:paraId="6016D141" w14:textId="1843101A" w:rsidR="003D4CB7" w:rsidRPr="00516934" w:rsidRDefault="003D4CB7" w:rsidP="003D4CB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w:t>
            </w:r>
            <w:r w:rsidRPr="00516934">
              <w:rPr>
                <w:rStyle w:val="MSGENFONTSTYLENAMETEMPLATEROLENUMBERMSGENFONTSTYLENAMEBYROLETEXT2MSGENFONTSTYLEMODIFERNOTBOLD"/>
                <w:rFonts w:asciiTheme="minorHAnsi" w:hAnsiTheme="minorHAnsi" w:cstheme="minorHAnsi"/>
                <w:color w:val="000000" w:themeColor="text1"/>
                <w:sz w:val="20"/>
                <w:szCs w:val="20"/>
              </w:rPr>
              <w:t>3:</w:t>
            </w:r>
          </w:p>
          <w:p w14:paraId="7AE17CAE" w14:textId="71C0E05E" w:rsidR="003D4CB7" w:rsidRPr="00516934" w:rsidRDefault="00BD3BA8" w:rsidP="005036C1">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 xml:space="preserve">Students </w:t>
            </w:r>
            <w:r w:rsidR="006C1B47" w:rsidRPr="006C1B47">
              <w:rPr>
                <w:rFonts w:asciiTheme="minorHAnsi" w:eastAsia="SimSun" w:hAnsiTheme="minorHAnsi" w:cstheme="minorHAnsi"/>
                <w:bCs/>
                <w:sz w:val="20"/>
                <w:szCs w:val="20"/>
                <w:lang w:val="en-PK"/>
              </w:rPr>
              <w:t xml:space="preserve">will </w:t>
            </w:r>
            <w:r w:rsidRPr="006C1B47">
              <w:rPr>
                <w:rFonts w:asciiTheme="minorHAnsi" w:eastAsia="SimSun" w:hAnsiTheme="minorHAnsi" w:cstheme="minorHAnsi"/>
                <w:bCs/>
                <w:sz w:val="20"/>
                <w:szCs w:val="20"/>
                <w:lang w:val="en-PK"/>
              </w:rPr>
              <w:t>simulate a Kanban setup using cards or signals in a sample process</w:t>
            </w:r>
            <w:r w:rsidR="006C1B47" w:rsidRPr="006C1B47">
              <w:rPr>
                <w:rFonts w:asciiTheme="minorHAnsi" w:eastAsia="SimSun" w:hAnsiTheme="minorHAnsi" w:cstheme="minorHAnsi"/>
                <w:bCs/>
                <w:sz w:val="20"/>
                <w:szCs w:val="20"/>
                <w:lang w:val="en-PK"/>
              </w:rPr>
              <w:t xml:space="preserve"> and </w:t>
            </w:r>
            <w:r w:rsidRPr="006C1B47">
              <w:rPr>
                <w:rFonts w:asciiTheme="minorHAnsi" w:eastAsia="SimSun" w:hAnsiTheme="minorHAnsi" w:cstheme="minorHAnsi"/>
                <w:bCs/>
                <w:sz w:val="20"/>
                <w:szCs w:val="20"/>
                <w:lang w:val="en-PK"/>
              </w:rPr>
              <w:t>practice managing workflow with Kanban, tracking inventory levels, and ensuring timely replenishment.</w:t>
            </w:r>
          </w:p>
        </w:tc>
      </w:tr>
      <w:tr w:rsidR="003D4CB7" w:rsidRPr="00FC0C85" w14:paraId="2FD25352" w14:textId="77777777" w:rsidTr="00001266">
        <w:trPr>
          <w:trHeight w:val="583"/>
          <w:jc w:val="center"/>
        </w:trPr>
        <w:tc>
          <w:tcPr>
            <w:tcW w:w="1555" w:type="dxa"/>
            <w:vMerge/>
          </w:tcPr>
          <w:p w14:paraId="3D8E8DA1" w14:textId="77777777" w:rsidR="003D4CB7" w:rsidRPr="00103EBC" w:rsidRDefault="003D4CB7" w:rsidP="00001266">
            <w:pPr>
              <w:rPr>
                <w:rFonts w:asciiTheme="minorHAnsi" w:hAnsiTheme="minorHAnsi" w:cstheme="minorHAnsi"/>
                <w:b/>
                <w:color w:val="000000" w:themeColor="text1"/>
                <w:sz w:val="20"/>
                <w:szCs w:val="20"/>
              </w:rPr>
            </w:pPr>
          </w:p>
        </w:tc>
        <w:tc>
          <w:tcPr>
            <w:tcW w:w="5391" w:type="dxa"/>
          </w:tcPr>
          <w:p w14:paraId="775BECBC" w14:textId="2CA6C6F8" w:rsidR="003D4CB7" w:rsidRPr="00772771" w:rsidRDefault="00E84F75" w:rsidP="00E84F7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34</w:t>
            </w:r>
          </w:p>
          <w:p w14:paraId="7B375F33" w14:textId="4CD9E9F3" w:rsidR="008E4176" w:rsidRPr="00772771" w:rsidRDefault="00E84F75" w:rsidP="008D4829">
            <w:pPr>
              <w:pStyle w:val="ListParagraph"/>
              <w:numPr>
                <w:ilvl w:val="0"/>
                <w:numId w:val="20"/>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772771">
              <w:rPr>
                <w:rFonts w:asciiTheme="minorHAnsi" w:hAnsiTheme="minorHAnsi" w:cstheme="minorHAnsi"/>
                <w:bCs/>
                <w:color w:val="000000" w:themeColor="text1"/>
                <w:sz w:val="20"/>
                <w:szCs w:val="20"/>
              </w:rPr>
              <w:t>Understand flow line simulation</w:t>
            </w:r>
          </w:p>
          <w:p w14:paraId="20DC3EA5" w14:textId="5E4B119E" w:rsidR="0099385B"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sz w:val="20"/>
                <w:szCs w:val="20"/>
              </w:rPr>
              <w:t>Batch vs one-piece flow simulation</w:t>
            </w:r>
          </w:p>
        </w:tc>
        <w:tc>
          <w:tcPr>
            <w:tcW w:w="3260" w:type="dxa"/>
          </w:tcPr>
          <w:p w14:paraId="0B12ECD8" w14:textId="5FCD7FD9" w:rsidR="003D4CB7" w:rsidRPr="00516934" w:rsidRDefault="003D4CB7" w:rsidP="003D4CB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w:t>
            </w:r>
            <w:r w:rsidRPr="00516934">
              <w:rPr>
                <w:rStyle w:val="MSGENFONTSTYLENAMETEMPLATEROLENUMBERMSGENFONTSTYLENAMEBYROLETEXT2MSGENFONTSTYLEMODIFERNOTBOLD"/>
                <w:rFonts w:asciiTheme="minorHAnsi" w:hAnsiTheme="minorHAnsi" w:cstheme="minorHAnsi"/>
                <w:color w:val="000000" w:themeColor="text1"/>
                <w:sz w:val="20"/>
                <w:szCs w:val="20"/>
              </w:rPr>
              <w:t>4:</w:t>
            </w:r>
          </w:p>
          <w:p w14:paraId="3C5BFBA9" w14:textId="108025BB" w:rsidR="003D4CB7" w:rsidRPr="00516934" w:rsidRDefault="0099385B" w:rsidP="005036C1">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 xml:space="preserve">Students </w:t>
            </w:r>
            <w:r w:rsidR="006C1B47" w:rsidRPr="006C1B47">
              <w:rPr>
                <w:rFonts w:asciiTheme="minorHAnsi" w:eastAsia="SimSun" w:hAnsiTheme="minorHAnsi" w:cstheme="minorHAnsi"/>
                <w:bCs/>
                <w:sz w:val="20"/>
                <w:szCs w:val="20"/>
                <w:lang w:val="en-PK"/>
              </w:rPr>
              <w:t xml:space="preserve">will </w:t>
            </w:r>
            <w:r w:rsidRPr="006C1B47">
              <w:rPr>
                <w:rFonts w:asciiTheme="minorHAnsi" w:eastAsia="SimSun" w:hAnsiTheme="minorHAnsi" w:cstheme="minorHAnsi"/>
                <w:bCs/>
                <w:sz w:val="20"/>
                <w:szCs w:val="20"/>
                <w:lang w:val="en-PK"/>
              </w:rPr>
              <w:t>participate in a hands-on simulation of a production line, observing material flow, bottlenecks, and cycle times</w:t>
            </w:r>
            <w:r w:rsidR="006C1B47" w:rsidRPr="006C1B47">
              <w:rPr>
                <w:rFonts w:asciiTheme="minorHAnsi" w:eastAsia="SimSun" w:hAnsiTheme="minorHAnsi" w:cstheme="minorHAnsi"/>
                <w:bCs/>
                <w:sz w:val="20"/>
                <w:szCs w:val="20"/>
                <w:lang w:val="en-PK"/>
              </w:rPr>
              <w:t xml:space="preserve"> and analysing</w:t>
            </w:r>
            <w:r w:rsidRPr="006C1B47">
              <w:rPr>
                <w:rFonts w:asciiTheme="minorHAnsi" w:eastAsia="SimSun" w:hAnsiTheme="minorHAnsi" w:cstheme="minorHAnsi"/>
                <w:bCs/>
                <w:sz w:val="20"/>
                <w:szCs w:val="20"/>
                <w:lang w:val="en-PK"/>
              </w:rPr>
              <w:t xml:space="preserve"> simulation results to suggest improvements for smoother workflow, reduced waste, and balanced line operations.</w:t>
            </w:r>
          </w:p>
        </w:tc>
      </w:tr>
      <w:tr w:rsidR="003D4CB7" w:rsidRPr="00FC0C85" w14:paraId="7EE9A2C5" w14:textId="77777777" w:rsidTr="00001266">
        <w:trPr>
          <w:trHeight w:val="583"/>
          <w:jc w:val="center"/>
        </w:trPr>
        <w:tc>
          <w:tcPr>
            <w:tcW w:w="1555" w:type="dxa"/>
            <w:vMerge/>
          </w:tcPr>
          <w:p w14:paraId="32D32ADC" w14:textId="77777777" w:rsidR="003D4CB7" w:rsidRPr="00103EBC" w:rsidRDefault="003D4CB7" w:rsidP="00001266">
            <w:pPr>
              <w:rPr>
                <w:rFonts w:asciiTheme="minorHAnsi" w:hAnsiTheme="minorHAnsi" w:cstheme="minorHAnsi"/>
                <w:b/>
                <w:color w:val="000000" w:themeColor="text1"/>
                <w:sz w:val="20"/>
                <w:szCs w:val="20"/>
              </w:rPr>
            </w:pPr>
          </w:p>
        </w:tc>
        <w:tc>
          <w:tcPr>
            <w:tcW w:w="5391" w:type="dxa"/>
          </w:tcPr>
          <w:p w14:paraId="59F50343" w14:textId="079A518F" w:rsidR="003D4CB7" w:rsidRPr="00772771" w:rsidRDefault="00E84F75" w:rsidP="00E84F7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35</w:t>
            </w:r>
          </w:p>
          <w:p w14:paraId="6AB6AE8F" w14:textId="5D068145" w:rsidR="003D4CB7" w:rsidRPr="00772771" w:rsidRDefault="00E84F75" w:rsidP="008D4829">
            <w:pPr>
              <w:pStyle w:val="ListParagraph"/>
              <w:numPr>
                <w:ilvl w:val="0"/>
                <w:numId w:val="20"/>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sidRPr="00772771">
              <w:rPr>
                <w:rFonts w:asciiTheme="minorHAnsi" w:hAnsiTheme="minorHAnsi" w:cstheme="minorHAnsi"/>
                <w:bCs/>
                <w:color w:val="000000" w:themeColor="text1"/>
                <w:sz w:val="20"/>
                <w:szCs w:val="20"/>
              </w:rPr>
              <w:t>Understand supermarket pull</w:t>
            </w:r>
          </w:p>
          <w:p w14:paraId="6A200AFE" w14:textId="525E5FB7" w:rsidR="0099385B"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2771">
              <w:rPr>
                <w:rFonts w:asciiTheme="minorHAnsi" w:hAnsiTheme="minorHAnsi" w:cstheme="minorHAnsi"/>
                <w:sz w:val="20"/>
                <w:szCs w:val="20"/>
              </w:rPr>
              <w:t xml:space="preserve">Visual mockup; feedback on </w:t>
            </w:r>
            <w:r>
              <w:rPr>
                <w:rFonts w:asciiTheme="minorHAnsi" w:hAnsiTheme="minorHAnsi" w:cstheme="minorHAnsi"/>
                <w:sz w:val="20"/>
                <w:szCs w:val="20"/>
              </w:rPr>
              <w:t>JIT</w:t>
            </w:r>
            <w:r w:rsidRPr="00772771">
              <w:rPr>
                <w:rFonts w:asciiTheme="minorHAnsi" w:hAnsiTheme="minorHAnsi" w:cstheme="minorHAnsi"/>
                <w:sz w:val="20"/>
                <w:szCs w:val="20"/>
              </w:rPr>
              <w:t xml:space="preserve"> feasibility</w:t>
            </w:r>
          </w:p>
        </w:tc>
        <w:tc>
          <w:tcPr>
            <w:tcW w:w="3260" w:type="dxa"/>
          </w:tcPr>
          <w:p w14:paraId="69334E53" w14:textId="2E3760DC" w:rsidR="003D4CB7" w:rsidRPr="00516934" w:rsidRDefault="003D4CB7" w:rsidP="003D4CB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w:t>
            </w:r>
            <w:r w:rsidRPr="00516934">
              <w:rPr>
                <w:rStyle w:val="MSGENFONTSTYLENAMETEMPLATEROLENUMBERMSGENFONTSTYLENAMEBYROLETEXT2MSGENFONTSTYLEMODIFERNOTBOLD"/>
                <w:rFonts w:asciiTheme="minorHAnsi" w:hAnsiTheme="minorHAnsi" w:cstheme="minorHAnsi"/>
                <w:color w:val="000000" w:themeColor="text1"/>
                <w:sz w:val="20"/>
                <w:szCs w:val="20"/>
              </w:rPr>
              <w:t>5:</w:t>
            </w:r>
          </w:p>
          <w:p w14:paraId="6A52A0A4" w14:textId="07769AFC" w:rsidR="003D4CB7" w:rsidRPr="00516934" w:rsidRDefault="0099385B" w:rsidP="005036C1">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 xml:space="preserve">Students </w:t>
            </w:r>
            <w:r w:rsidR="006C1B47" w:rsidRPr="006C1B47">
              <w:rPr>
                <w:rFonts w:asciiTheme="minorHAnsi" w:eastAsia="SimSun" w:hAnsiTheme="minorHAnsi" w:cstheme="minorHAnsi"/>
                <w:bCs/>
                <w:sz w:val="20"/>
                <w:szCs w:val="20"/>
                <w:lang w:val="en-PK"/>
              </w:rPr>
              <w:t xml:space="preserve">will </w:t>
            </w:r>
            <w:r w:rsidRPr="006C1B47">
              <w:rPr>
                <w:rFonts w:asciiTheme="minorHAnsi" w:eastAsia="SimSun" w:hAnsiTheme="minorHAnsi" w:cstheme="minorHAnsi"/>
                <w:bCs/>
                <w:sz w:val="20"/>
                <w:szCs w:val="20"/>
                <w:lang w:val="en-PK"/>
              </w:rPr>
              <w:t>simulate a supermarket pull scenario, managing stock levels and responding to production signals</w:t>
            </w:r>
            <w:r w:rsidR="006C1B47" w:rsidRPr="006C1B47">
              <w:rPr>
                <w:rFonts w:asciiTheme="minorHAnsi" w:eastAsia="SimSun" w:hAnsiTheme="minorHAnsi" w:cstheme="minorHAnsi"/>
                <w:bCs/>
                <w:sz w:val="20"/>
                <w:szCs w:val="20"/>
                <w:lang w:val="en-PK"/>
              </w:rPr>
              <w:t xml:space="preserve"> and </w:t>
            </w:r>
            <w:r w:rsidRPr="006C1B47">
              <w:rPr>
                <w:rFonts w:asciiTheme="minorHAnsi" w:eastAsia="SimSun" w:hAnsiTheme="minorHAnsi" w:cstheme="minorHAnsi"/>
                <w:bCs/>
                <w:sz w:val="20"/>
                <w:szCs w:val="20"/>
                <w:lang w:val="en-PK"/>
              </w:rPr>
              <w:t xml:space="preserve">analyze the results to understand how pull systems reduce waste, prevent overproduction, and improve </w:t>
            </w:r>
            <w:r w:rsidRPr="006C1B47">
              <w:rPr>
                <w:rFonts w:asciiTheme="minorHAnsi" w:eastAsia="SimSun" w:hAnsiTheme="minorHAnsi" w:cstheme="minorHAnsi"/>
                <w:bCs/>
                <w:sz w:val="20"/>
                <w:szCs w:val="20"/>
                <w:lang w:val="en-PK"/>
              </w:rPr>
              <w:lastRenderedPageBreak/>
              <w:t>workflow efficiency.</w:t>
            </w:r>
          </w:p>
        </w:tc>
      </w:tr>
      <w:tr w:rsidR="00580D67" w:rsidRPr="00FC0C85" w14:paraId="669EA434" w14:textId="77777777" w:rsidTr="00001266">
        <w:trPr>
          <w:trHeight w:val="583"/>
          <w:jc w:val="center"/>
        </w:trPr>
        <w:tc>
          <w:tcPr>
            <w:tcW w:w="1555" w:type="dxa"/>
            <w:vMerge w:val="restart"/>
          </w:tcPr>
          <w:p w14:paraId="7E398D7A" w14:textId="7DD5A034" w:rsidR="00580D67" w:rsidRPr="00103EBC" w:rsidRDefault="00580D67" w:rsidP="00001266">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lastRenderedPageBreak/>
              <w:t>Week 8</w:t>
            </w:r>
            <w:r w:rsidR="00AB0F70" w:rsidRPr="00103EBC">
              <w:rPr>
                <w:rFonts w:asciiTheme="minorHAnsi" w:hAnsiTheme="minorHAnsi" w:cstheme="minorHAnsi"/>
                <w:b/>
                <w:color w:val="000000" w:themeColor="text1"/>
                <w:sz w:val="20"/>
                <w:szCs w:val="20"/>
              </w:rPr>
              <w:t>:</w:t>
            </w:r>
          </w:p>
          <w:p w14:paraId="3E72BB0F" w14:textId="61DCA823" w:rsidR="00580D67" w:rsidRPr="00103EBC" w:rsidRDefault="0052569F" w:rsidP="00001266">
            <w:pPr>
              <w:rPr>
                <w:rFonts w:asciiTheme="minorHAnsi" w:hAnsiTheme="minorHAnsi" w:cstheme="minorHAnsi"/>
                <w:bCs/>
                <w:color w:val="000000" w:themeColor="text1"/>
                <w:sz w:val="20"/>
                <w:szCs w:val="20"/>
              </w:rPr>
            </w:pPr>
            <w:r w:rsidRPr="00103EBC">
              <w:rPr>
                <w:rFonts w:asciiTheme="minorHAnsi" w:hAnsiTheme="minorHAnsi" w:cstheme="minorHAnsi"/>
                <w:sz w:val="20"/>
                <w:szCs w:val="20"/>
              </w:rPr>
              <w:t>Total Productive Maintenance (TPM)</w:t>
            </w:r>
          </w:p>
        </w:tc>
        <w:tc>
          <w:tcPr>
            <w:tcW w:w="5391" w:type="dxa"/>
          </w:tcPr>
          <w:p w14:paraId="3AE8D55A" w14:textId="456EFF87" w:rsidR="00580D67" w:rsidRPr="00772771" w:rsidRDefault="00E84F75"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36:</w:t>
            </w:r>
          </w:p>
          <w:p w14:paraId="527EFF39" w14:textId="70AE2CED" w:rsidR="005F65A1"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Cs w:val="0"/>
                <w:color w:val="auto"/>
                <w:sz w:val="20"/>
                <w:szCs w:val="20"/>
                <w:lang w:bidi="ar-SA"/>
              </w:rPr>
            </w:pPr>
            <w:r w:rsidRPr="00772771">
              <w:rPr>
                <w:rStyle w:val="Strong"/>
                <w:rFonts w:asciiTheme="minorHAnsi" w:hAnsiTheme="minorHAnsi" w:cstheme="minorHAnsi"/>
                <w:b w:val="0"/>
                <w:sz w:val="20"/>
                <w:szCs w:val="20"/>
              </w:rPr>
              <w:t>Overview of total productive maintenance</w:t>
            </w:r>
            <w:r w:rsidRPr="00772771">
              <w:rPr>
                <w:rStyle w:val="Strong"/>
                <w:rFonts w:asciiTheme="minorHAnsi" w:hAnsiTheme="minorHAnsi" w:cstheme="minorHAnsi"/>
                <w:sz w:val="20"/>
                <w:szCs w:val="20"/>
              </w:rPr>
              <w:t xml:space="preserve"> (</w:t>
            </w:r>
            <w:r>
              <w:rPr>
                <w:rStyle w:val="Strong"/>
                <w:rFonts w:asciiTheme="minorHAnsi" w:hAnsiTheme="minorHAnsi" w:cstheme="minorHAnsi"/>
                <w:sz w:val="20"/>
                <w:szCs w:val="20"/>
              </w:rPr>
              <w:t>TPM</w:t>
            </w:r>
            <w:r w:rsidRPr="00772771">
              <w:rPr>
                <w:rStyle w:val="Strong"/>
                <w:rFonts w:asciiTheme="minorHAnsi" w:hAnsiTheme="minorHAnsi" w:cstheme="minorHAnsi"/>
                <w:sz w:val="20"/>
                <w:szCs w:val="20"/>
              </w:rPr>
              <w:t xml:space="preserve">) </w:t>
            </w:r>
            <w:r w:rsidRPr="00772771">
              <w:rPr>
                <w:rStyle w:val="Strong"/>
                <w:rFonts w:asciiTheme="minorHAnsi" w:hAnsiTheme="minorHAnsi" w:cstheme="minorHAnsi"/>
                <w:b w:val="0"/>
                <w:sz w:val="20"/>
                <w:szCs w:val="20"/>
              </w:rPr>
              <w:t>pillars</w:t>
            </w:r>
            <w:r w:rsidRPr="00772771">
              <w:rPr>
                <w:rFonts w:asciiTheme="minorHAnsi" w:hAnsiTheme="minorHAnsi" w:cstheme="minorHAnsi"/>
                <w:sz w:val="20"/>
                <w:szCs w:val="20"/>
              </w:rPr>
              <w:t xml:space="preserve"> and their role in maximizing equipment efficiency in lean manufacturing.</w:t>
            </w:r>
          </w:p>
        </w:tc>
        <w:tc>
          <w:tcPr>
            <w:tcW w:w="3260" w:type="dxa"/>
          </w:tcPr>
          <w:p w14:paraId="6488F1BB" w14:textId="2BD78EFC"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36</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6D120033" w14:textId="4279F21A" w:rsidR="00580D67" w:rsidRPr="00516934" w:rsidRDefault="00A04C78" w:rsidP="00945743">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 xml:space="preserve">Finally, students will </w:t>
            </w:r>
            <w:r w:rsidR="006C1B47" w:rsidRPr="006C1B47">
              <w:rPr>
                <w:rFonts w:asciiTheme="minorHAnsi" w:eastAsia="SimSun" w:hAnsiTheme="minorHAnsi" w:cstheme="minorHAnsi"/>
                <w:bCs/>
                <w:sz w:val="20"/>
                <w:szCs w:val="20"/>
                <w:lang w:val="en-PK"/>
              </w:rPr>
              <w:t>give presentation on how</w:t>
            </w:r>
            <w:r w:rsidRPr="006C1B47">
              <w:rPr>
                <w:rFonts w:asciiTheme="minorHAnsi" w:eastAsia="SimSun" w:hAnsiTheme="minorHAnsi" w:cstheme="minorHAnsi"/>
                <w:bCs/>
                <w:sz w:val="20"/>
                <w:szCs w:val="20"/>
                <w:lang w:val="en-PK"/>
              </w:rPr>
              <w:t xml:space="preserve"> implementing TPM pillars improves productivity, reduces downtime, and enhances overall equipment effectiveness.</w:t>
            </w:r>
          </w:p>
        </w:tc>
      </w:tr>
      <w:tr w:rsidR="00580D67" w:rsidRPr="00FC0C85" w14:paraId="0A9FE487" w14:textId="77777777" w:rsidTr="00001266">
        <w:trPr>
          <w:trHeight w:val="583"/>
          <w:jc w:val="center"/>
        </w:trPr>
        <w:tc>
          <w:tcPr>
            <w:tcW w:w="1555" w:type="dxa"/>
            <w:vMerge/>
          </w:tcPr>
          <w:p w14:paraId="6F0E4C82"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293E7B40" w14:textId="7F36DEF9"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37:</w:t>
            </w:r>
          </w:p>
          <w:p w14:paraId="390B37BC" w14:textId="680BA244" w:rsidR="00F87DE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 xml:space="preserve">Understand </w:t>
            </w:r>
            <w:r>
              <w:rPr>
                <w:rFonts w:asciiTheme="minorHAnsi" w:hAnsiTheme="minorHAnsi" w:cstheme="minorHAnsi"/>
                <w:bCs/>
                <w:color w:val="000000" w:themeColor="text1"/>
                <w:sz w:val="20"/>
                <w:szCs w:val="20"/>
              </w:rPr>
              <w:t>OEE</w:t>
            </w:r>
            <w:r w:rsidRPr="00772771">
              <w:rPr>
                <w:rFonts w:asciiTheme="minorHAnsi" w:hAnsiTheme="minorHAnsi" w:cstheme="minorHAnsi"/>
                <w:bCs/>
                <w:color w:val="000000" w:themeColor="text1"/>
                <w:sz w:val="20"/>
                <w:szCs w:val="20"/>
              </w:rPr>
              <w:t xml:space="preserve"> calculation</w:t>
            </w:r>
          </w:p>
          <w:p w14:paraId="129A0D77" w14:textId="1365B371" w:rsidR="00256F6C"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 xml:space="preserve">Calculate </w:t>
            </w:r>
            <w:r>
              <w:rPr>
                <w:rFonts w:asciiTheme="minorHAnsi" w:hAnsiTheme="minorHAnsi" w:cstheme="minorHAnsi"/>
                <w:sz w:val="20"/>
                <w:szCs w:val="20"/>
              </w:rPr>
              <w:t>OEE</w:t>
            </w:r>
            <w:r w:rsidRPr="00772771">
              <w:rPr>
                <w:rFonts w:asciiTheme="minorHAnsi" w:hAnsiTheme="minorHAnsi" w:cstheme="minorHAnsi"/>
                <w:sz w:val="20"/>
                <w:szCs w:val="20"/>
              </w:rPr>
              <w:t xml:space="preserve"> on real machine</w:t>
            </w:r>
          </w:p>
        </w:tc>
        <w:tc>
          <w:tcPr>
            <w:tcW w:w="3260" w:type="dxa"/>
          </w:tcPr>
          <w:p w14:paraId="652A9B99" w14:textId="3D55748B"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37</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3B0359FC" w14:textId="2701573C" w:rsidR="00580D67" w:rsidRPr="00516934" w:rsidRDefault="00256F6C" w:rsidP="00945743">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Students will collect sample data on availability, performance, and quality from a mock or real process</w:t>
            </w:r>
            <w:r w:rsidR="006C1B47" w:rsidRPr="006C1B47">
              <w:rPr>
                <w:rFonts w:asciiTheme="minorHAnsi" w:eastAsia="SimSun" w:hAnsiTheme="minorHAnsi" w:cstheme="minorHAnsi"/>
                <w:bCs/>
                <w:sz w:val="20"/>
                <w:szCs w:val="20"/>
                <w:lang w:val="en-PK"/>
              </w:rPr>
              <w:t xml:space="preserve"> and </w:t>
            </w:r>
            <w:r w:rsidRPr="006C1B47">
              <w:rPr>
                <w:rFonts w:asciiTheme="minorHAnsi" w:eastAsia="SimSun" w:hAnsiTheme="minorHAnsi" w:cstheme="minorHAnsi"/>
                <w:bCs/>
                <w:sz w:val="20"/>
                <w:szCs w:val="20"/>
                <w:lang w:val="en-PK"/>
              </w:rPr>
              <w:t>calculate OEE and analyze the results to identify areas for improving equipment efficiency and reducing losses.</w:t>
            </w:r>
          </w:p>
        </w:tc>
      </w:tr>
      <w:tr w:rsidR="00580D67" w:rsidRPr="00FC0C85" w14:paraId="23136343" w14:textId="77777777" w:rsidTr="00001266">
        <w:trPr>
          <w:trHeight w:val="583"/>
          <w:jc w:val="center"/>
        </w:trPr>
        <w:tc>
          <w:tcPr>
            <w:tcW w:w="1555" w:type="dxa"/>
            <w:vMerge/>
          </w:tcPr>
          <w:p w14:paraId="330EC990"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6C28159D" w14:textId="73F4B6C7"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38:</w:t>
            </w:r>
          </w:p>
          <w:p w14:paraId="3EE1FE14" w14:textId="508F7598" w:rsidR="003B50A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Importance of autonomous maintenance</w:t>
            </w:r>
          </w:p>
          <w:p w14:paraId="59576DD5" w14:textId="38AAAB70" w:rsidR="00256F6C"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Creating autonomous checklists with operators</w:t>
            </w:r>
          </w:p>
        </w:tc>
        <w:tc>
          <w:tcPr>
            <w:tcW w:w="3260" w:type="dxa"/>
          </w:tcPr>
          <w:p w14:paraId="4EF07A40" w14:textId="1264DE54"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3</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8</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0A1D5A07" w14:textId="4F4BFC49" w:rsidR="00580D67" w:rsidRPr="00516934" w:rsidRDefault="00256F6C" w:rsidP="00945743">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 xml:space="preserve">Students will </w:t>
            </w:r>
            <w:r w:rsidR="006C1B47" w:rsidRPr="006C1B47">
              <w:rPr>
                <w:rFonts w:asciiTheme="minorHAnsi" w:eastAsia="SimSun" w:hAnsiTheme="minorHAnsi" w:cstheme="minorHAnsi"/>
                <w:bCs/>
                <w:sz w:val="20"/>
                <w:szCs w:val="20"/>
                <w:lang w:val="en-PK"/>
              </w:rPr>
              <w:t>give</w:t>
            </w:r>
            <w:r w:rsidR="006C1B47">
              <w:rPr>
                <w:rFonts w:asciiTheme="minorHAnsi" w:eastAsia="SimSun" w:hAnsiTheme="minorHAnsi" w:cstheme="minorHAnsi"/>
                <w:bCs/>
                <w:sz w:val="20"/>
                <w:szCs w:val="20"/>
                <w:lang w:val="en-PK"/>
              </w:rPr>
              <w:t xml:space="preserve"> group</w:t>
            </w:r>
            <w:r w:rsidR="006C1B47" w:rsidRPr="006C1B47">
              <w:rPr>
                <w:rFonts w:asciiTheme="minorHAnsi" w:eastAsia="SimSun" w:hAnsiTheme="minorHAnsi" w:cstheme="minorHAnsi"/>
                <w:bCs/>
                <w:sz w:val="20"/>
                <w:szCs w:val="20"/>
                <w:lang w:val="en-PK"/>
              </w:rPr>
              <w:t xml:space="preserve"> presentation on </w:t>
            </w:r>
            <w:r w:rsidRPr="006C1B47">
              <w:rPr>
                <w:rFonts w:asciiTheme="minorHAnsi" w:eastAsia="SimSun" w:hAnsiTheme="minorHAnsi" w:cstheme="minorHAnsi"/>
                <w:bCs/>
                <w:sz w:val="20"/>
                <w:szCs w:val="20"/>
                <w:lang w:val="en-PK"/>
              </w:rPr>
              <w:t>how autonomous maintenance improves equipment reliability, reduces downtime, and supports continuous improvement.</w:t>
            </w:r>
          </w:p>
        </w:tc>
      </w:tr>
      <w:tr w:rsidR="00580D67" w:rsidRPr="00FC0C85" w14:paraId="376EAC17" w14:textId="77777777" w:rsidTr="00001266">
        <w:trPr>
          <w:trHeight w:val="583"/>
          <w:jc w:val="center"/>
        </w:trPr>
        <w:tc>
          <w:tcPr>
            <w:tcW w:w="1555" w:type="dxa"/>
            <w:vMerge/>
          </w:tcPr>
          <w:p w14:paraId="39D3B4F7"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2E48BC19" w14:textId="6C4A5F92" w:rsidR="00580D67" w:rsidRPr="00772771" w:rsidRDefault="00E84F75" w:rsidP="00580D6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39:</w:t>
            </w:r>
          </w:p>
          <w:p w14:paraId="086CC794" w14:textId="6EC188F8" w:rsidR="003B50A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Explore techniques of maintenance of kaizen</w:t>
            </w:r>
          </w:p>
          <w:p w14:paraId="09D24758" w14:textId="3903F7BE" w:rsidR="000D294B"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Identify equipment improvement opportunities</w:t>
            </w:r>
          </w:p>
        </w:tc>
        <w:tc>
          <w:tcPr>
            <w:tcW w:w="3260" w:type="dxa"/>
          </w:tcPr>
          <w:p w14:paraId="52915302" w14:textId="6B0CA7B8"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39</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6307A5C0" w14:textId="25588EBB" w:rsidR="00580D67" w:rsidRPr="00516934" w:rsidRDefault="000D294B" w:rsidP="00945743">
            <w:pPr>
              <w:pStyle w:val="TableParagraph"/>
              <w:spacing w:line="268" w:lineRule="exact"/>
              <w:ind w:left="105"/>
              <w:rPr>
                <w:rFonts w:asciiTheme="minorHAnsi" w:eastAsia="Adobe Kaiti Std R" w:hAnsiTheme="minorHAnsi" w:cstheme="minorHAnsi"/>
                <w:sz w:val="20"/>
                <w:szCs w:val="20"/>
              </w:rPr>
            </w:pPr>
            <w:r w:rsidRPr="006C1B47">
              <w:rPr>
                <w:rFonts w:asciiTheme="minorHAnsi" w:eastAsia="SimSun" w:hAnsiTheme="minorHAnsi" w:cstheme="minorHAnsi"/>
                <w:bCs/>
                <w:sz w:val="20"/>
                <w:szCs w:val="20"/>
                <w:lang w:val="en-PK"/>
              </w:rPr>
              <w:t>Students will practice applying techniques on a sample machine or process, identifying small, incremental improvements.</w:t>
            </w:r>
          </w:p>
        </w:tc>
      </w:tr>
      <w:tr w:rsidR="00580D67" w:rsidRPr="00FC0C85" w14:paraId="64B9DB65" w14:textId="77777777" w:rsidTr="00001266">
        <w:trPr>
          <w:trHeight w:val="583"/>
          <w:jc w:val="center"/>
        </w:trPr>
        <w:tc>
          <w:tcPr>
            <w:tcW w:w="1555" w:type="dxa"/>
            <w:vMerge/>
            <w:tcBorders>
              <w:bottom w:val="single" w:sz="4" w:space="0" w:color="000000"/>
            </w:tcBorders>
          </w:tcPr>
          <w:p w14:paraId="2BCCB311"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0F2922CC" w14:textId="15DD4892" w:rsidR="00580D67" w:rsidRPr="00772771" w:rsidRDefault="00E84F75" w:rsidP="00580D6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40:</w:t>
            </w:r>
          </w:p>
          <w:p w14:paraId="554830DB" w14:textId="23772182" w:rsidR="00176F0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 xml:space="preserve">Discuss </w:t>
            </w:r>
            <w:r>
              <w:rPr>
                <w:rFonts w:asciiTheme="minorHAnsi" w:hAnsiTheme="minorHAnsi" w:cstheme="minorHAnsi"/>
                <w:bCs/>
                <w:color w:val="000000" w:themeColor="text1"/>
                <w:sz w:val="20"/>
                <w:szCs w:val="20"/>
              </w:rPr>
              <w:t>TPM</w:t>
            </w:r>
            <w:r w:rsidRPr="00772771">
              <w:rPr>
                <w:rFonts w:asciiTheme="minorHAnsi" w:hAnsiTheme="minorHAnsi" w:cstheme="minorHAnsi"/>
                <w:bCs/>
                <w:color w:val="000000" w:themeColor="text1"/>
                <w:sz w:val="20"/>
                <w:szCs w:val="20"/>
              </w:rPr>
              <w:t xml:space="preserve"> board creation techniques</w:t>
            </w:r>
          </w:p>
          <w:p w14:paraId="66FE5C4E" w14:textId="6A34C522" w:rsidR="004A22FD"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sz w:val="20"/>
                <w:szCs w:val="20"/>
              </w:rPr>
              <w:t xml:space="preserve">Building a </w:t>
            </w:r>
            <w:r>
              <w:rPr>
                <w:rFonts w:asciiTheme="minorHAnsi" w:hAnsiTheme="minorHAnsi" w:cstheme="minorHAnsi"/>
                <w:sz w:val="20"/>
                <w:szCs w:val="20"/>
              </w:rPr>
              <w:t>TPM</w:t>
            </w:r>
            <w:r w:rsidRPr="00772771">
              <w:rPr>
                <w:rFonts w:asciiTheme="minorHAnsi" w:hAnsiTheme="minorHAnsi" w:cstheme="minorHAnsi"/>
                <w:sz w:val="20"/>
                <w:szCs w:val="20"/>
              </w:rPr>
              <w:t xml:space="preserve"> performance board</w:t>
            </w:r>
          </w:p>
        </w:tc>
        <w:tc>
          <w:tcPr>
            <w:tcW w:w="3260" w:type="dxa"/>
          </w:tcPr>
          <w:p w14:paraId="6FD16F9E" w14:textId="1E3A6B3B"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40</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472800F7" w14:textId="7509D81B" w:rsidR="00580D67" w:rsidRPr="00516934" w:rsidRDefault="004A22FD" w:rsidP="00E53702">
            <w:pPr>
              <w:pStyle w:val="TableParagraph"/>
              <w:spacing w:line="268" w:lineRule="exact"/>
              <w:ind w:left="105"/>
              <w:rPr>
                <w:rFonts w:asciiTheme="minorHAnsi" w:hAnsiTheme="minorHAnsi" w:cstheme="minorHAnsi"/>
                <w:bCs/>
                <w:sz w:val="20"/>
                <w:szCs w:val="20"/>
              </w:rPr>
            </w:pPr>
            <w:r w:rsidRPr="006C1B47">
              <w:rPr>
                <w:rFonts w:asciiTheme="minorHAnsi" w:eastAsia="SimSun" w:hAnsiTheme="minorHAnsi" w:cstheme="minorHAnsi"/>
                <w:bCs/>
                <w:sz w:val="20"/>
                <w:szCs w:val="20"/>
                <w:lang w:val="en-PK"/>
              </w:rPr>
              <w:t xml:space="preserve">Students will </w:t>
            </w:r>
            <w:r w:rsidR="006C1B47" w:rsidRPr="006C1B47">
              <w:rPr>
                <w:rFonts w:asciiTheme="minorHAnsi" w:eastAsia="SimSun" w:hAnsiTheme="minorHAnsi" w:cstheme="minorHAnsi"/>
                <w:bCs/>
                <w:sz w:val="20"/>
                <w:szCs w:val="20"/>
                <w:lang w:val="en-PK"/>
              </w:rPr>
              <w:t>be designing</w:t>
            </w:r>
            <w:r w:rsidRPr="006C1B47">
              <w:rPr>
                <w:rFonts w:asciiTheme="minorHAnsi" w:eastAsia="SimSun" w:hAnsiTheme="minorHAnsi" w:cstheme="minorHAnsi"/>
                <w:bCs/>
                <w:sz w:val="20"/>
                <w:szCs w:val="20"/>
                <w:lang w:val="en-PK"/>
              </w:rPr>
              <w:t xml:space="preserve"> a TPM board for a sample process, including sections for autonomous.</w:t>
            </w:r>
          </w:p>
        </w:tc>
      </w:tr>
      <w:tr w:rsidR="00580D67" w:rsidRPr="00FC0C85" w14:paraId="22C8D19D" w14:textId="77777777" w:rsidTr="00001266">
        <w:trPr>
          <w:trHeight w:val="583"/>
          <w:jc w:val="center"/>
        </w:trPr>
        <w:tc>
          <w:tcPr>
            <w:tcW w:w="1555" w:type="dxa"/>
            <w:vMerge w:val="restart"/>
            <w:tcBorders>
              <w:bottom w:val="single" w:sz="4" w:space="0" w:color="auto"/>
            </w:tcBorders>
          </w:tcPr>
          <w:p w14:paraId="00F578AF" w14:textId="3005BFC5" w:rsidR="00580D67" w:rsidRPr="00103EBC" w:rsidRDefault="00580D67" w:rsidP="00001266">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9</w:t>
            </w:r>
            <w:r w:rsidR="00AB0F70" w:rsidRPr="00103EBC">
              <w:rPr>
                <w:rFonts w:asciiTheme="minorHAnsi" w:hAnsiTheme="minorHAnsi" w:cstheme="minorHAnsi"/>
                <w:b/>
                <w:color w:val="000000" w:themeColor="text1"/>
                <w:sz w:val="20"/>
                <w:szCs w:val="20"/>
              </w:rPr>
              <w:t>:</w:t>
            </w:r>
          </w:p>
          <w:p w14:paraId="0F3F8B32" w14:textId="1F5331A2" w:rsidR="00580D67" w:rsidRPr="00103EBC" w:rsidRDefault="0052569F" w:rsidP="00001266">
            <w:pPr>
              <w:rPr>
                <w:rFonts w:asciiTheme="minorHAnsi" w:hAnsiTheme="minorHAnsi" w:cstheme="minorHAnsi"/>
                <w:bCs/>
                <w:color w:val="000000" w:themeColor="text1"/>
                <w:sz w:val="20"/>
                <w:szCs w:val="20"/>
              </w:rPr>
            </w:pPr>
            <w:r w:rsidRPr="00103EBC">
              <w:rPr>
                <w:rFonts w:asciiTheme="minorHAnsi" w:hAnsiTheme="minorHAnsi" w:cstheme="minorHAnsi"/>
                <w:sz w:val="20"/>
                <w:szCs w:val="20"/>
              </w:rPr>
              <w:t>Problem Solving &amp; RCA</w:t>
            </w:r>
          </w:p>
        </w:tc>
        <w:tc>
          <w:tcPr>
            <w:tcW w:w="5391" w:type="dxa"/>
          </w:tcPr>
          <w:p w14:paraId="168FCB5D" w14:textId="1C7B8A4E" w:rsidR="00580D67" w:rsidRPr="00772771" w:rsidRDefault="00E84F75" w:rsidP="00580D67">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41:</w:t>
            </w:r>
          </w:p>
          <w:p w14:paraId="13CBB8E3" w14:textId="5347DD95" w:rsidR="00580D67"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 xml:space="preserve">Introduction to </w:t>
            </w:r>
            <w:r>
              <w:rPr>
                <w:rStyle w:val="Strong"/>
                <w:rFonts w:asciiTheme="minorHAnsi" w:hAnsiTheme="minorHAnsi" w:cstheme="minorHAnsi"/>
                <w:b w:val="0"/>
                <w:bCs w:val="0"/>
                <w:sz w:val="20"/>
                <w:szCs w:val="20"/>
              </w:rPr>
              <w:t>PDCA</w:t>
            </w:r>
            <w:r w:rsidRPr="00772771">
              <w:rPr>
                <w:rStyle w:val="Strong"/>
                <w:rFonts w:asciiTheme="minorHAnsi" w:hAnsiTheme="minorHAnsi" w:cstheme="minorHAnsi"/>
                <w:b w:val="0"/>
                <w:bCs w:val="0"/>
                <w:sz w:val="20"/>
                <w:szCs w:val="20"/>
              </w:rPr>
              <w:t xml:space="preserve"> (plan-do-check-act) cycle</w:t>
            </w:r>
            <w:r w:rsidRPr="00772771">
              <w:rPr>
                <w:rFonts w:asciiTheme="minorHAnsi" w:hAnsiTheme="minorHAnsi" w:cstheme="minorHAnsi"/>
                <w:sz w:val="20"/>
                <w:szCs w:val="20"/>
              </w:rPr>
              <w:t xml:space="preserve"> and its role in continuous improvement in lean manufacturing</w:t>
            </w:r>
          </w:p>
        </w:tc>
        <w:tc>
          <w:tcPr>
            <w:tcW w:w="3260" w:type="dxa"/>
          </w:tcPr>
          <w:p w14:paraId="2431A993" w14:textId="42307633"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4</w:t>
            </w:r>
            <w:r w:rsidRPr="00516934">
              <w:rPr>
                <w:rStyle w:val="MSGENFONTSTYLENAMETEMPLATEROLENUMBERMSGENFONTSTYLENAMEBYROLETEXT2MSGENFONTSTYLEMODIFERNOTBOLD"/>
                <w:rFonts w:asciiTheme="minorHAnsi" w:hAnsiTheme="minorHAnsi" w:cstheme="minorHAnsi"/>
                <w:color w:val="000000" w:themeColor="text1"/>
                <w:sz w:val="20"/>
                <w:szCs w:val="20"/>
              </w:rPr>
              <w:t>1:</w:t>
            </w:r>
          </w:p>
          <w:p w14:paraId="09808707" w14:textId="7BAFD7AC" w:rsidR="00580D67" w:rsidRPr="00516934" w:rsidRDefault="00E563C8" w:rsidP="00E609F6">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 xml:space="preserve">Students </w:t>
            </w:r>
            <w:r w:rsidR="006C1B47" w:rsidRPr="000312D5">
              <w:rPr>
                <w:rFonts w:asciiTheme="minorHAnsi" w:eastAsia="SimSun" w:hAnsiTheme="minorHAnsi" w:cstheme="minorHAnsi"/>
                <w:bCs/>
                <w:sz w:val="20"/>
                <w:szCs w:val="20"/>
                <w:lang w:val="en-PK"/>
              </w:rPr>
              <w:t xml:space="preserve">will </w:t>
            </w:r>
            <w:r w:rsidRPr="000312D5">
              <w:rPr>
                <w:rFonts w:asciiTheme="minorHAnsi" w:eastAsia="SimSun" w:hAnsiTheme="minorHAnsi" w:cstheme="minorHAnsi"/>
                <w:bCs/>
                <w:sz w:val="20"/>
                <w:szCs w:val="20"/>
                <w:lang w:val="en-PK"/>
              </w:rPr>
              <w:t>apply the PDCA cycle to a small process or problem, planning and implementing a change</w:t>
            </w:r>
            <w:r w:rsidR="000312D5" w:rsidRPr="000312D5">
              <w:rPr>
                <w:rFonts w:asciiTheme="minorHAnsi" w:eastAsia="SimSun" w:hAnsiTheme="minorHAnsi" w:cstheme="minorHAnsi"/>
                <w:bCs/>
                <w:sz w:val="20"/>
                <w:szCs w:val="20"/>
                <w:lang w:val="en-PK"/>
              </w:rPr>
              <w:t xml:space="preserve">, </w:t>
            </w:r>
            <w:r w:rsidRPr="000312D5">
              <w:rPr>
                <w:rFonts w:asciiTheme="minorHAnsi" w:eastAsia="SimSun" w:hAnsiTheme="minorHAnsi" w:cstheme="minorHAnsi"/>
                <w:bCs/>
                <w:sz w:val="20"/>
                <w:szCs w:val="20"/>
                <w:lang w:val="en-PK"/>
              </w:rPr>
              <w:t>review results and discuss corrective actions, reinforcing the iterative approach to process improvement.</w:t>
            </w:r>
          </w:p>
        </w:tc>
      </w:tr>
      <w:tr w:rsidR="00580D67" w:rsidRPr="00FC0C85" w14:paraId="725B1940" w14:textId="77777777" w:rsidTr="00001266">
        <w:trPr>
          <w:trHeight w:val="583"/>
          <w:jc w:val="center"/>
        </w:trPr>
        <w:tc>
          <w:tcPr>
            <w:tcW w:w="1555" w:type="dxa"/>
            <w:vMerge/>
            <w:tcBorders>
              <w:bottom w:val="single" w:sz="4" w:space="0" w:color="auto"/>
            </w:tcBorders>
          </w:tcPr>
          <w:p w14:paraId="0D1E451C"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066F8461" w14:textId="25BD1F3F"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42:</w:t>
            </w:r>
          </w:p>
          <w:p w14:paraId="5D4E0B2D" w14:textId="205F2F9F" w:rsidR="00580D67"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bCs/>
                <w:color w:val="000000" w:themeColor="text1"/>
                <w:sz w:val="20"/>
                <w:szCs w:val="20"/>
              </w:rPr>
              <w:t>Study 5 whys in problem solving</w:t>
            </w:r>
          </w:p>
        </w:tc>
        <w:tc>
          <w:tcPr>
            <w:tcW w:w="3260" w:type="dxa"/>
          </w:tcPr>
          <w:p w14:paraId="4C6C926A" w14:textId="58334C1B"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4</w:t>
            </w:r>
            <w:r w:rsidRPr="00516934">
              <w:rPr>
                <w:rStyle w:val="MSGENFONTSTYLENAMETEMPLATEROLENUMBERMSGENFONTSTYLENAMEBYROLETEXT2MSGENFONTSTYLEMODIFERNOTBOLD"/>
                <w:rFonts w:asciiTheme="minorHAnsi" w:hAnsiTheme="minorHAnsi" w:cstheme="minorHAnsi"/>
                <w:color w:val="000000" w:themeColor="text1"/>
                <w:sz w:val="20"/>
                <w:szCs w:val="20"/>
              </w:rPr>
              <w:t>2:</w:t>
            </w:r>
          </w:p>
          <w:p w14:paraId="160FAC8B" w14:textId="43AD82A2" w:rsidR="00580D67" w:rsidRPr="00516934" w:rsidRDefault="00D51F08" w:rsidP="00E609F6">
            <w:pPr>
              <w:pStyle w:val="TableParagraph"/>
              <w:spacing w:line="268" w:lineRule="exact"/>
              <w:ind w:left="105"/>
              <w:rPr>
                <w:rFonts w:asciiTheme="minorHAnsi" w:eastAsia="Adobe Kaiti Std R" w:hAnsiTheme="minorHAnsi" w:cstheme="minorHAnsi"/>
                <w:sz w:val="20"/>
                <w:szCs w:val="20"/>
              </w:rPr>
            </w:pPr>
            <w:r w:rsidRPr="00516934">
              <w:rPr>
                <w:rFonts w:asciiTheme="minorHAnsi" w:hAnsiTheme="minorHAnsi" w:cstheme="minorHAnsi"/>
                <w:sz w:val="20"/>
                <w:szCs w:val="20"/>
              </w:rPr>
              <w:t xml:space="preserve">Students </w:t>
            </w:r>
            <w:r w:rsidR="000312D5">
              <w:rPr>
                <w:rFonts w:asciiTheme="minorHAnsi" w:hAnsiTheme="minorHAnsi" w:cstheme="minorHAnsi"/>
                <w:sz w:val="20"/>
                <w:szCs w:val="20"/>
              </w:rPr>
              <w:t xml:space="preserve">will </w:t>
            </w:r>
            <w:r w:rsidRPr="00516934">
              <w:rPr>
                <w:rStyle w:val="Strong"/>
                <w:rFonts w:asciiTheme="minorHAnsi" w:hAnsiTheme="minorHAnsi" w:cstheme="minorHAnsi"/>
                <w:sz w:val="20"/>
                <w:szCs w:val="20"/>
              </w:rPr>
              <w:t>practice applying 5 Whys</w:t>
            </w:r>
            <w:r w:rsidRPr="00516934">
              <w:rPr>
                <w:rFonts w:asciiTheme="minorHAnsi" w:hAnsiTheme="minorHAnsi" w:cstheme="minorHAnsi"/>
                <w:sz w:val="20"/>
                <w:szCs w:val="20"/>
              </w:rPr>
              <w:t xml:space="preserve"> to a sample process issue to trace problems back to their root cause.</w:t>
            </w:r>
          </w:p>
        </w:tc>
      </w:tr>
      <w:tr w:rsidR="00580D67" w:rsidRPr="00FC0C85" w14:paraId="25D77CB6" w14:textId="77777777" w:rsidTr="00001266">
        <w:trPr>
          <w:trHeight w:val="583"/>
          <w:jc w:val="center"/>
        </w:trPr>
        <w:tc>
          <w:tcPr>
            <w:tcW w:w="1555" w:type="dxa"/>
            <w:vMerge/>
            <w:tcBorders>
              <w:bottom w:val="single" w:sz="4" w:space="0" w:color="auto"/>
            </w:tcBorders>
          </w:tcPr>
          <w:p w14:paraId="2BE49467"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6FDF489C" w14:textId="2504C5A3"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43:</w:t>
            </w:r>
          </w:p>
          <w:p w14:paraId="36037091" w14:textId="0C851A1D" w:rsidR="002A2DF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Understand 3a’s thinking techniques</w:t>
            </w:r>
          </w:p>
          <w:p w14:paraId="572ABAC9" w14:textId="133CE20E" w:rsidR="00FF4E3B" w:rsidRPr="00772771" w:rsidRDefault="00E84F75" w:rsidP="002A2DFD">
            <w:pPr>
              <w:pStyle w:val="ListParagraph"/>
              <w:autoSpaceDE/>
              <w:autoSpaceDN/>
              <w:spacing w:before="0" w:line="259" w:lineRule="auto"/>
              <w:ind w:left="564" w:firstLine="0"/>
              <w:contextualSpacing/>
              <w:rPr>
                <w:rFonts w:asciiTheme="minorHAnsi" w:hAnsiTheme="minorHAnsi" w:cstheme="minorHAnsi"/>
                <w:b/>
                <w:bCs/>
                <w:sz w:val="20"/>
                <w:szCs w:val="20"/>
              </w:rPr>
            </w:pPr>
            <w:r w:rsidRPr="00772771">
              <w:rPr>
                <w:rFonts w:asciiTheme="minorHAnsi" w:hAnsiTheme="minorHAnsi" w:cstheme="minorHAnsi"/>
                <w:bCs/>
                <w:color w:val="000000" w:themeColor="text1"/>
                <w:sz w:val="20"/>
                <w:szCs w:val="20"/>
              </w:rPr>
              <w:t>(</w:t>
            </w:r>
            <w:r>
              <w:rPr>
                <w:rStyle w:val="Strong"/>
                <w:rFonts w:asciiTheme="minorHAnsi" w:hAnsiTheme="minorHAnsi" w:cstheme="minorHAnsi"/>
                <w:b w:val="0"/>
                <w:bCs w:val="0"/>
                <w:sz w:val="20"/>
                <w:szCs w:val="20"/>
              </w:rPr>
              <w:t>A</w:t>
            </w:r>
            <w:r w:rsidRPr="00772771">
              <w:rPr>
                <w:rStyle w:val="Strong"/>
                <w:rFonts w:asciiTheme="minorHAnsi" w:hAnsiTheme="minorHAnsi" w:cstheme="minorHAnsi"/>
                <w:b w:val="0"/>
                <w:bCs w:val="0"/>
                <w:sz w:val="20"/>
                <w:szCs w:val="20"/>
              </w:rPr>
              <w:t xml:space="preserve">void, </w:t>
            </w:r>
            <w:r>
              <w:rPr>
                <w:rStyle w:val="Strong"/>
                <w:rFonts w:asciiTheme="minorHAnsi" w:hAnsiTheme="minorHAnsi" w:cstheme="minorHAnsi"/>
                <w:b w:val="0"/>
                <w:bCs w:val="0"/>
                <w:sz w:val="20"/>
                <w:szCs w:val="20"/>
              </w:rPr>
              <w:t>A</w:t>
            </w:r>
            <w:r w:rsidRPr="00772771">
              <w:rPr>
                <w:rStyle w:val="Strong"/>
                <w:rFonts w:asciiTheme="minorHAnsi" w:hAnsiTheme="minorHAnsi" w:cstheme="minorHAnsi"/>
                <w:b w:val="0"/>
                <w:bCs w:val="0"/>
                <w:sz w:val="20"/>
                <w:szCs w:val="20"/>
              </w:rPr>
              <w:t xml:space="preserve">utomate, </w:t>
            </w:r>
            <w:r>
              <w:rPr>
                <w:rStyle w:val="Strong"/>
                <w:rFonts w:asciiTheme="minorHAnsi" w:hAnsiTheme="minorHAnsi" w:cstheme="minorHAnsi"/>
                <w:b w:val="0"/>
                <w:bCs w:val="0"/>
                <w:sz w:val="20"/>
                <w:szCs w:val="20"/>
              </w:rPr>
              <w:t>A</w:t>
            </w:r>
            <w:r w:rsidRPr="00772771">
              <w:rPr>
                <w:rStyle w:val="Strong"/>
                <w:rFonts w:asciiTheme="minorHAnsi" w:hAnsiTheme="minorHAnsi" w:cstheme="minorHAnsi"/>
                <w:b w:val="0"/>
                <w:bCs w:val="0"/>
                <w:sz w:val="20"/>
                <w:szCs w:val="20"/>
              </w:rPr>
              <w:t>ssist)</w:t>
            </w:r>
          </w:p>
          <w:p w14:paraId="37BA8068" w14:textId="4C977DD0" w:rsidR="002A2DF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sz w:val="20"/>
                <w:szCs w:val="20"/>
              </w:rPr>
              <w:t xml:space="preserve"> </w:t>
            </w:r>
            <w:r>
              <w:rPr>
                <w:rFonts w:asciiTheme="minorHAnsi" w:hAnsiTheme="minorHAnsi" w:cstheme="minorHAnsi"/>
                <w:sz w:val="20"/>
                <w:szCs w:val="20"/>
              </w:rPr>
              <w:t>A</w:t>
            </w:r>
            <w:r w:rsidRPr="00772771">
              <w:rPr>
                <w:rFonts w:asciiTheme="minorHAnsi" w:hAnsiTheme="minorHAnsi" w:cstheme="minorHAnsi"/>
                <w:sz w:val="20"/>
                <w:szCs w:val="20"/>
              </w:rPr>
              <w:t>3 reports on shop problems</w:t>
            </w:r>
          </w:p>
          <w:p w14:paraId="7B1DF979" w14:textId="5DC9AB12" w:rsidR="007D0C82" w:rsidRPr="00772771" w:rsidRDefault="007D0C82" w:rsidP="002A2DFD">
            <w:pPr>
              <w:pStyle w:val="ListParagraph"/>
              <w:autoSpaceDE/>
              <w:autoSpaceDN/>
              <w:spacing w:before="0" w:line="259" w:lineRule="auto"/>
              <w:ind w:left="564" w:firstLine="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0" w:type="dxa"/>
          </w:tcPr>
          <w:p w14:paraId="51C29BC0" w14:textId="42FB8FE2"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516934">
              <w:rPr>
                <w:rStyle w:val="MSGENFONTSTYLENAMETEMPLATEROLENUMBERMSGENFONTSTYLENAMEBYROLETEXT2MSGENFONTSTYLEMODIFERNOTBOLD"/>
                <w:rFonts w:asciiTheme="minorHAnsi" w:hAnsiTheme="minorHAnsi" w:cstheme="minorHAnsi"/>
                <w:color w:val="000000" w:themeColor="text1"/>
                <w:sz w:val="20"/>
                <w:szCs w:val="20"/>
              </w:rPr>
              <w:t>4</w:t>
            </w:r>
            <w:r w:rsidRPr="00516934">
              <w:rPr>
                <w:rStyle w:val="MSGENFONTSTYLENAMETEMPLATEROLENUMBERMSGENFONTSTYLENAMEBYROLETEXT2MSGENFONTSTYLEMODIFERNOTBOLD"/>
                <w:rFonts w:asciiTheme="minorHAnsi" w:hAnsiTheme="minorHAnsi" w:cstheme="minorHAnsi"/>
                <w:color w:val="000000" w:themeColor="text1"/>
                <w:sz w:val="20"/>
                <w:szCs w:val="20"/>
              </w:rPr>
              <w:t>3:</w:t>
            </w:r>
          </w:p>
          <w:p w14:paraId="47F890CA" w14:textId="0CBEE206" w:rsidR="00580D67" w:rsidRPr="00516934" w:rsidRDefault="002A2DFD" w:rsidP="00E609F6">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 xml:space="preserve">Students </w:t>
            </w:r>
            <w:r w:rsidR="000312D5" w:rsidRPr="000312D5">
              <w:rPr>
                <w:rFonts w:asciiTheme="minorHAnsi" w:eastAsia="SimSun" w:hAnsiTheme="minorHAnsi" w:cstheme="minorHAnsi"/>
                <w:bCs/>
                <w:sz w:val="20"/>
                <w:szCs w:val="20"/>
                <w:lang w:val="en-PK"/>
              </w:rPr>
              <w:t xml:space="preserve">will </w:t>
            </w:r>
            <w:r w:rsidRPr="000312D5">
              <w:rPr>
                <w:rFonts w:asciiTheme="minorHAnsi" w:eastAsia="SimSun" w:hAnsiTheme="minorHAnsi" w:cstheme="minorHAnsi"/>
                <w:bCs/>
                <w:sz w:val="20"/>
                <w:szCs w:val="20"/>
                <w:lang w:val="en-PK"/>
              </w:rPr>
              <w:t>analyze a sample process to identify tasks that can be avoided, automated, or assisted</w:t>
            </w:r>
            <w:r w:rsidRPr="000312D5">
              <w:rPr>
                <w:rFonts w:asciiTheme="minorHAnsi" w:eastAsia="SimSun" w:hAnsiTheme="minorHAnsi" w:cstheme="minorHAnsi"/>
                <w:bCs/>
                <w:sz w:val="20"/>
                <w:szCs w:val="20"/>
                <w:lang w:val="en-PK"/>
              </w:rPr>
              <w:br/>
            </w:r>
            <w:r w:rsidR="000312D5" w:rsidRPr="000312D5">
              <w:rPr>
                <w:rFonts w:asciiTheme="minorHAnsi" w:eastAsia="SimSun" w:hAnsiTheme="minorHAnsi" w:cstheme="minorHAnsi"/>
                <w:bCs/>
                <w:sz w:val="20"/>
                <w:szCs w:val="20"/>
                <w:lang w:val="en-PK"/>
              </w:rPr>
              <w:t>and</w:t>
            </w:r>
            <w:r w:rsidRPr="000312D5">
              <w:rPr>
                <w:rFonts w:asciiTheme="minorHAnsi" w:eastAsia="SimSun" w:hAnsiTheme="minorHAnsi" w:cstheme="minorHAnsi"/>
                <w:bCs/>
                <w:sz w:val="20"/>
                <w:szCs w:val="20"/>
                <w:lang w:val="en-PK"/>
              </w:rPr>
              <w:t xml:space="preserve"> propose improvements based on 3A’s thinking to streamline workflow and enhance productivity.</w:t>
            </w:r>
          </w:p>
        </w:tc>
      </w:tr>
      <w:tr w:rsidR="00580D67" w:rsidRPr="00FC0C85" w14:paraId="37AD79A7" w14:textId="77777777" w:rsidTr="00001266">
        <w:trPr>
          <w:trHeight w:val="583"/>
          <w:jc w:val="center"/>
        </w:trPr>
        <w:tc>
          <w:tcPr>
            <w:tcW w:w="1555" w:type="dxa"/>
            <w:vMerge/>
            <w:tcBorders>
              <w:bottom w:val="single" w:sz="4" w:space="0" w:color="auto"/>
            </w:tcBorders>
          </w:tcPr>
          <w:p w14:paraId="56D81819"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127F5D74" w14:textId="76864D16" w:rsidR="00580D67" w:rsidRPr="00772771" w:rsidRDefault="00E84F75"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44:</w:t>
            </w:r>
          </w:p>
          <w:p w14:paraId="1C94C4EF" w14:textId="04206616" w:rsidR="00FF4E3B" w:rsidRPr="00772771" w:rsidRDefault="00E84F75" w:rsidP="008D4829">
            <w:pPr>
              <w:pStyle w:val="ListParagraph"/>
              <w:numPr>
                <w:ilvl w:val="0"/>
                <w:numId w:val="20"/>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772771">
              <w:rPr>
                <w:rFonts w:asciiTheme="minorHAnsi" w:hAnsiTheme="minorHAnsi" w:cstheme="minorHAnsi"/>
                <w:bCs/>
                <w:color w:val="000000" w:themeColor="text1"/>
                <w:sz w:val="20"/>
                <w:szCs w:val="20"/>
              </w:rPr>
              <w:t>Understand fishbone diagram</w:t>
            </w:r>
          </w:p>
          <w:p w14:paraId="3B2169F3" w14:textId="1535875C" w:rsidR="000A34CE"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sz w:val="20"/>
                <w:szCs w:val="20"/>
              </w:rPr>
              <w:t>Building diagram for a known issue</w:t>
            </w:r>
          </w:p>
        </w:tc>
        <w:tc>
          <w:tcPr>
            <w:tcW w:w="3260" w:type="dxa"/>
          </w:tcPr>
          <w:p w14:paraId="2B251C5F" w14:textId="1E5F7E2C"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4</w:t>
            </w:r>
            <w:r w:rsidR="0045187E" w:rsidRPr="00516934">
              <w:rPr>
                <w:rStyle w:val="MSGENFONTSTYLENAMETEMPLATEROLENUMBERMSGENFONTSTYLENAMEBYROLETEXT2MSGENFONTSTYLEMODIFERNOTBOLD"/>
                <w:rFonts w:asciiTheme="minorHAnsi" w:hAnsiTheme="minorHAnsi" w:cstheme="minorHAnsi"/>
                <w:color w:val="000000" w:themeColor="text1"/>
                <w:sz w:val="20"/>
                <w:szCs w:val="20"/>
              </w:rPr>
              <w:t>4</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0BEA5437" w14:textId="02590C5B" w:rsidR="00580D67" w:rsidRPr="00E84F75" w:rsidRDefault="000A34CE" w:rsidP="00E84F75">
            <w:pPr>
              <w:pStyle w:val="TableParagraph"/>
              <w:spacing w:line="268" w:lineRule="exact"/>
              <w:ind w:left="105"/>
              <w:rPr>
                <w:rFonts w:asciiTheme="minorHAnsi" w:eastAsia="SimSun" w:hAnsiTheme="minorHAnsi" w:cstheme="minorHAnsi"/>
                <w:bCs/>
                <w:sz w:val="20"/>
                <w:szCs w:val="20"/>
                <w:lang w:val="en-PK"/>
              </w:rPr>
            </w:pPr>
            <w:r w:rsidRPr="000312D5">
              <w:rPr>
                <w:rFonts w:asciiTheme="minorHAnsi" w:eastAsia="SimSun" w:hAnsiTheme="minorHAnsi" w:cstheme="minorHAnsi"/>
                <w:bCs/>
                <w:sz w:val="20"/>
                <w:szCs w:val="20"/>
                <w:lang w:val="en-PK"/>
              </w:rPr>
              <w:t xml:space="preserve">Students </w:t>
            </w:r>
            <w:r w:rsidR="000312D5" w:rsidRPr="000312D5">
              <w:rPr>
                <w:rFonts w:asciiTheme="minorHAnsi" w:eastAsia="SimSun" w:hAnsiTheme="minorHAnsi" w:cstheme="minorHAnsi"/>
                <w:bCs/>
                <w:sz w:val="20"/>
                <w:szCs w:val="20"/>
                <w:lang w:val="en-PK"/>
              </w:rPr>
              <w:t xml:space="preserve">will </w:t>
            </w:r>
            <w:r w:rsidRPr="000312D5">
              <w:rPr>
                <w:rFonts w:asciiTheme="minorHAnsi" w:eastAsia="SimSun" w:hAnsiTheme="minorHAnsi" w:cstheme="minorHAnsi"/>
                <w:bCs/>
                <w:sz w:val="20"/>
                <w:szCs w:val="20"/>
                <w:lang w:val="en-PK"/>
              </w:rPr>
              <w:t>practice creating a Fishbone Diagram for a sample issue, categorizing potential causes under appropriate headings</w:t>
            </w:r>
            <w:r w:rsidR="000312D5" w:rsidRPr="000312D5">
              <w:rPr>
                <w:rFonts w:asciiTheme="minorHAnsi" w:eastAsia="SimSun" w:hAnsiTheme="minorHAnsi" w:cstheme="minorHAnsi"/>
                <w:bCs/>
                <w:sz w:val="20"/>
                <w:szCs w:val="20"/>
                <w:lang w:val="en-PK"/>
              </w:rPr>
              <w:t xml:space="preserve"> and </w:t>
            </w:r>
            <w:r w:rsidRPr="000312D5">
              <w:rPr>
                <w:rFonts w:asciiTheme="minorHAnsi" w:eastAsia="SimSun" w:hAnsiTheme="minorHAnsi" w:cstheme="minorHAnsi"/>
                <w:bCs/>
                <w:sz w:val="20"/>
                <w:szCs w:val="20"/>
                <w:lang w:val="en-PK"/>
              </w:rPr>
              <w:t xml:space="preserve">analyze the diagram to determine key root causes </w:t>
            </w:r>
            <w:r w:rsidRPr="000312D5">
              <w:rPr>
                <w:rFonts w:asciiTheme="minorHAnsi" w:eastAsia="SimSun" w:hAnsiTheme="minorHAnsi" w:cstheme="minorHAnsi"/>
                <w:bCs/>
                <w:sz w:val="20"/>
                <w:szCs w:val="20"/>
                <w:lang w:val="en-PK"/>
              </w:rPr>
              <w:lastRenderedPageBreak/>
              <w:t xml:space="preserve">and </w:t>
            </w:r>
            <w:r w:rsidR="000312D5" w:rsidRPr="000312D5">
              <w:rPr>
                <w:rFonts w:asciiTheme="minorHAnsi" w:eastAsia="SimSun" w:hAnsiTheme="minorHAnsi" w:cstheme="minorHAnsi"/>
                <w:bCs/>
                <w:sz w:val="20"/>
                <w:szCs w:val="20"/>
                <w:lang w:val="en-PK"/>
              </w:rPr>
              <w:t>discussing</w:t>
            </w:r>
            <w:r w:rsidRPr="000312D5">
              <w:rPr>
                <w:rFonts w:asciiTheme="minorHAnsi" w:eastAsia="SimSun" w:hAnsiTheme="minorHAnsi" w:cstheme="minorHAnsi"/>
                <w:bCs/>
                <w:sz w:val="20"/>
                <w:szCs w:val="20"/>
                <w:lang w:val="en-PK"/>
              </w:rPr>
              <w:t xml:space="preserve"> actionable solutions to improve the process.</w:t>
            </w:r>
          </w:p>
        </w:tc>
      </w:tr>
      <w:tr w:rsidR="00580D67" w:rsidRPr="00FC0C85" w14:paraId="338262E2" w14:textId="77777777" w:rsidTr="00001266">
        <w:trPr>
          <w:trHeight w:val="583"/>
          <w:jc w:val="center"/>
        </w:trPr>
        <w:tc>
          <w:tcPr>
            <w:tcW w:w="1555" w:type="dxa"/>
            <w:vMerge/>
            <w:tcBorders>
              <w:bottom w:val="single" w:sz="4" w:space="0" w:color="auto"/>
            </w:tcBorders>
          </w:tcPr>
          <w:p w14:paraId="1520D3F0" w14:textId="77777777" w:rsidR="00580D67" w:rsidRPr="00103EBC" w:rsidRDefault="00580D67" w:rsidP="00001266">
            <w:pPr>
              <w:rPr>
                <w:rFonts w:asciiTheme="minorHAnsi" w:hAnsiTheme="minorHAnsi" w:cstheme="minorHAnsi"/>
                <w:b/>
                <w:color w:val="000000" w:themeColor="text1"/>
                <w:sz w:val="20"/>
                <w:szCs w:val="20"/>
              </w:rPr>
            </w:pPr>
          </w:p>
        </w:tc>
        <w:tc>
          <w:tcPr>
            <w:tcW w:w="5391" w:type="dxa"/>
          </w:tcPr>
          <w:p w14:paraId="322C2470" w14:textId="48B71F68" w:rsidR="00580D67" w:rsidRPr="00772771" w:rsidRDefault="00E84F75"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45:</w:t>
            </w:r>
          </w:p>
          <w:p w14:paraId="2BA5CB03" w14:textId="3C9A3110" w:rsidR="00FF4E3B" w:rsidRPr="00772771" w:rsidRDefault="00E84F75" w:rsidP="000312D5">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 xml:space="preserve">Study </w:t>
            </w:r>
            <w:r>
              <w:rPr>
                <w:rFonts w:asciiTheme="minorHAnsi" w:hAnsiTheme="minorHAnsi" w:cstheme="minorHAnsi"/>
                <w:bCs/>
                <w:color w:val="000000" w:themeColor="text1"/>
                <w:sz w:val="20"/>
                <w:szCs w:val="20"/>
              </w:rPr>
              <w:t>RCA</w:t>
            </w:r>
            <w:r w:rsidRPr="00772771">
              <w:rPr>
                <w:rFonts w:asciiTheme="minorHAnsi" w:hAnsiTheme="minorHAnsi" w:cstheme="minorHAnsi"/>
                <w:bCs/>
                <w:color w:val="000000" w:themeColor="text1"/>
                <w:sz w:val="20"/>
                <w:szCs w:val="20"/>
              </w:rPr>
              <w:t xml:space="preserve"> presentations</w:t>
            </w:r>
          </w:p>
          <w:p w14:paraId="276F509E" w14:textId="6E28C0DE" w:rsidR="00B51B3E" w:rsidRPr="00772771" w:rsidRDefault="00E84F75" w:rsidP="000312D5">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Importance of root cause analysis</w:t>
            </w:r>
          </w:p>
        </w:tc>
        <w:tc>
          <w:tcPr>
            <w:tcW w:w="3260" w:type="dxa"/>
          </w:tcPr>
          <w:p w14:paraId="22634F9D" w14:textId="517A2731"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516934">
              <w:rPr>
                <w:rStyle w:val="MSGENFONTSTYLENAMETEMPLATEROLENUMBERMSGENFONTSTYLENAMEBYROLETEXT2MSGENFONTSTYLEMODIFERNOTBOLD"/>
                <w:rFonts w:asciiTheme="minorHAnsi" w:hAnsiTheme="minorHAnsi" w:cstheme="minorHAnsi"/>
                <w:color w:val="000000" w:themeColor="text1"/>
                <w:sz w:val="20"/>
                <w:szCs w:val="20"/>
              </w:rPr>
              <w:t>4</w:t>
            </w:r>
            <w:r w:rsidRPr="00516934">
              <w:rPr>
                <w:rStyle w:val="MSGENFONTSTYLENAMETEMPLATEROLENUMBERMSGENFONTSTYLENAMEBYROLETEXT2MSGENFONTSTYLEMODIFERNOTBOLD"/>
                <w:rFonts w:asciiTheme="minorHAnsi" w:hAnsiTheme="minorHAnsi" w:cstheme="minorHAnsi"/>
                <w:color w:val="000000" w:themeColor="text1"/>
                <w:sz w:val="20"/>
                <w:szCs w:val="20"/>
              </w:rPr>
              <w:t>5:</w:t>
            </w:r>
          </w:p>
          <w:p w14:paraId="74747A3D" w14:textId="5C6A1989" w:rsidR="00580D67" w:rsidRPr="00516934" w:rsidRDefault="00B51B3E" w:rsidP="00E609F6">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Students will prepare and present RCA findings for a sample process issue, detailing causes, analysis, and proposed solutions.</w:t>
            </w:r>
          </w:p>
        </w:tc>
      </w:tr>
      <w:tr w:rsidR="00580D67" w:rsidRPr="00FC0C85" w14:paraId="28D3B655" w14:textId="77777777" w:rsidTr="00001266">
        <w:trPr>
          <w:trHeight w:val="583"/>
          <w:jc w:val="center"/>
        </w:trPr>
        <w:tc>
          <w:tcPr>
            <w:tcW w:w="1555" w:type="dxa"/>
            <w:vMerge w:val="restart"/>
            <w:tcBorders>
              <w:top w:val="single" w:sz="4" w:space="0" w:color="auto"/>
            </w:tcBorders>
          </w:tcPr>
          <w:p w14:paraId="7D5E1230" w14:textId="77777777" w:rsidR="00580D67" w:rsidRPr="00103EBC" w:rsidRDefault="00580D67" w:rsidP="00FF4E3B">
            <w:pPr>
              <w:rPr>
                <w:rFonts w:asciiTheme="minorHAnsi" w:hAnsiTheme="minorHAnsi" w:cstheme="minorHAnsi"/>
                <w:b/>
                <w:color w:val="000000" w:themeColor="text1"/>
                <w:sz w:val="20"/>
                <w:szCs w:val="20"/>
              </w:rPr>
            </w:pPr>
            <w:r w:rsidRPr="00103EBC">
              <w:rPr>
                <w:rFonts w:asciiTheme="minorHAnsi" w:hAnsiTheme="minorHAnsi" w:cstheme="minorHAnsi"/>
                <w:b/>
                <w:color w:val="000000" w:themeColor="text1"/>
                <w:sz w:val="20"/>
                <w:szCs w:val="20"/>
              </w:rPr>
              <w:t>Week 10</w:t>
            </w:r>
            <w:r w:rsidR="00AB0F70" w:rsidRPr="00103EBC">
              <w:rPr>
                <w:rFonts w:asciiTheme="minorHAnsi" w:hAnsiTheme="minorHAnsi" w:cstheme="minorHAnsi"/>
                <w:b/>
                <w:color w:val="000000" w:themeColor="text1"/>
                <w:sz w:val="20"/>
                <w:szCs w:val="20"/>
              </w:rPr>
              <w:t>:</w:t>
            </w:r>
          </w:p>
          <w:p w14:paraId="2587EFE4" w14:textId="050D6AD9" w:rsidR="00FF4E3B" w:rsidRPr="00103EBC" w:rsidRDefault="006D3DBD" w:rsidP="00FF4E3B">
            <w:pPr>
              <w:rPr>
                <w:rFonts w:asciiTheme="minorHAnsi" w:hAnsiTheme="minorHAnsi" w:cstheme="minorHAnsi"/>
                <w:bCs/>
                <w:color w:val="000000" w:themeColor="text1"/>
                <w:sz w:val="20"/>
                <w:szCs w:val="20"/>
              </w:rPr>
            </w:pPr>
            <w:r w:rsidRPr="00103EBC">
              <w:rPr>
                <w:rFonts w:asciiTheme="minorHAnsi" w:hAnsiTheme="minorHAnsi" w:cstheme="minorHAnsi"/>
                <w:sz w:val="20"/>
                <w:szCs w:val="20"/>
              </w:rPr>
              <w:t>Lean Culture &amp; Leadership</w:t>
            </w:r>
          </w:p>
        </w:tc>
        <w:tc>
          <w:tcPr>
            <w:tcW w:w="5391" w:type="dxa"/>
          </w:tcPr>
          <w:p w14:paraId="339BE217" w14:textId="2D150E0B" w:rsidR="00580D67" w:rsidRPr="00772771" w:rsidRDefault="00E84F75"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46:</w:t>
            </w:r>
          </w:p>
          <w:p w14:paraId="056B0D36" w14:textId="7879AC4D" w:rsidR="00AB6F81" w:rsidRPr="00772771" w:rsidRDefault="00E84F75" w:rsidP="008D4829">
            <w:pPr>
              <w:pStyle w:val="ListParagraph"/>
              <w:numPr>
                <w:ilvl w:val="0"/>
                <w:numId w:val="20"/>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772771">
              <w:rPr>
                <w:rFonts w:asciiTheme="minorHAnsi" w:hAnsiTheme="minorHAnsi" w:cstheme="minorHAnsi"/>
                <w:bCs/>
                <w:color w:val="000000" w:themeColor="text1"/>
                <w:sz w:val="20"/>
                <w:szCs w:val="20"/>
              </w:rPr>
              <w:t>Importance of leadership in lean culture</w:t>
            </w:r>
          </w:p>
          <w:p w14:paraId="6B0AB8CB" w14:textId="545A3C69" w:rsidR="00650E78"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bCs/>
                <w:color w:val="000000" w:themeColor="text1"/>
                <w:sz w:val="20"/>
                <w:szCs w:val="20"/>
              </w:rPr>
              <w:t>Leadership self-assessment</w:t>
            </w:r>
          </w:p>
        </w:tc>
        <w:tc>
          <w:tcPr>
            <w:tcW w:w="3260" w:type="dxa"/>
          </w:tcPr>
          <w:p w14:paraId="1A374C01" w14:textId="6D985FFB"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516934">
              <w:rPr>
                <w:rStyle w:val="MSGENFONTSTYLENAMETEMPLATEROLENUMBERMSGENFONTSTYLENAMEBYROLETEXT2MSGENFONTSTYLEMODIFERNOTBOLD"/>
                <w:rFonts w:asciiTheme="minorHAnsi" w:hAnsiTheme="minorHAnsi" w:cstheme="minorHAnsi"/>
                <w:color w:val="000000" w:themeColor="text1"/>
                <w:sz w:val="20"/>
                <w:szCs w:val="20"/>
              </w:rPr>
              <w:t>46</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15604214" w14:textId="0C04EE61" w:rsidR="00580D67" w:rsidRPr="00516934" w:rsidRDefault="00650E78" w:rsidP="00AB6F81">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Students will analyze</w:t>
            </w:r>
            <w:r w:rsidR="000312D5" w:rsidRPr="000312D5">
              <w:rPr>
                <w:rFonts w:asciiTheme="minorHAnsi" w:eastAsia="SimSun" w:hAnsiTheme="minorHAnsi" w:cstheme="minorHAnsi"/>
                <w:bCs/>
                <w:sz w:val="20"/>
                <w:szCs w:val="20"/>
                <w:lang w:val="en-PK"/>
              </w:rPr>
              <w:t xml:space="preserve"> any</w:t>
            </w:r>
            <w:r w:rsidRPr="000312D5">
              <w:rPr>
                <w:rFonts w:asciiTheme="minorHAnsi" w:eastAsia="SimSun" w:hAnsiTheme="minorHAnsi" w:cstheme="minorHAnsi"/>
                <w:bCs/>
                <w:sz w:val="20"/>
                <w:szCs w:val="20"/>
                <w:lang w:val="en-PK"/>
              </w:rPr>
              <w:t xml:space="preserve"> case studies or examples of effective Lean leadership in action</w:t>
            </w:r>
            <w:r w:rsidR="000312D5" w:rsidRPr="000312D5">
              <w:rPr>
                <w:rFonts w:asciiTheme="minorHAnsi" w:eastAsia="SimSun" w:hAnsiTheme="minorHAnsi" w:cstheme="minorHAnsi"/>
                <w:bCs/>
                <w:sz w:val="20"/>
                <w:szCs w:val="20"/>
                <w:lang w:val="en-PK"/>
              </w:rPr>
              <w:t xml:space="preserve"> and </w:t>
            </w:r>
            <w:r w:rsidRPr="000312D5">
              <w:rPr>
                <w:rFonts w:asciiTheme="minorHAnsi" w:eastAsia="SimSun" w:hAnsiTheme="minorHAnsi" w:cstheme="minorHAnsi"/>
                <w:bCs/>
                <w:sz w:val="20"/>
                <w:szCs w:val="20"/>
                <w:lang w:val="en-PK"/>
              </w:rPr>
              <w:t xml:space="preserve">discuss strategies leaders can use to support Lean initiatives, empower employees, and sustain a culture of efficiency and </w:t>
            </w:r>
            <w:r w:rsidR="000312D5" w:rsidRPr="000312D5">
              <w:rPr>
                <w:rFonts w:asciiTheme="minorHAnsi" w:eastAsia="SimSun" w:hAnsiTheme="minorHAnsi" w:cstheme="minorHAnsi"/>
                <w:bCs/>
                <w:sz w:val="20"/>
                <w:szCs w:val="20"/>
                <w:lang w:val="en-PK"/>
              </w:rPr>
              <w:t>improvement</w:t>
            </w:r>
          </w:p>
        </w:tc>
      </w:tr>
      <w:tr w:rsidR="00580D67" w:rsidRPr="00FC0C85" w14:paraId="36D0770C" w14:textId="77777777" w:rsidTr="00001266">
        <w:trPr>
          <w:trHeight w:val="583"/>
          <w:jc w:val="center"/>
        </w:trPr>
        <w:tc>
          <w:tcPr>
            <w:tcW w:w="1555" w:type="dxa"/>
            <w:vMerge/>
          </w:tcPr>
          <w:p w14:paraId="5D06B624" w14:textId="77777777" w:rsidR="00580D67" w:rsidRPr="00001266" w:rsidRDefault="00580D67" w:rsidP="00001266">
            <w:pPr>
              <w:rPr>
                <w:rFonts w:asciiTheme="minorHAnsi" w:hAnsiTheme="minorHAnsi" w:cstheme="minorHAnsi"/>
                <w:b/>
                <w:color w:val="000000" w:themeColor="text1"/>
                <w:sz w:val="20"/>
                <w:szCs w:val="20"/>
              </w:rPr>
            </w:pPr>
          </w:p>
        </w:tc>
        <w:tc>
          <w:tcPr>
            <w:tcW w:w="5391" w:type="dxa"/>
          </w:tcPr>
          <w:p w14:paraId="2FA723A8" w14:textId="5130C2B3" w:rsidR="00580D67" w:rsidRPr="00772771" w:rsidRDefault="00E84F75" w:rsidP="00580D67">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47:</w:t>
            </w:r>
          </w:p>
          <w:p w14:paraId="7BFB4D91" w14:textId="77777777" w:rsidR="005036C1" w:rsidRPr="00772771" w:rsidRDefault="005036C1">
            <w:pPr>
              <w:pStyle w:val="ListParagraph"/>
              <w:numPr>
                <w:ilvl w:val="0"/>
                <w:numId w:val="9"/>
              </w:numPr>
              <w:spacing w:line="259" w:lineRule="auto"/>
              <w:ind w:left="564"/>
              <w:contextualSpacing/>
              <w:rPr>
                <w:rFonts w:asciiTheme="minorHAnsi" w:hAnsiTheme="minorHAnsi" w:cstheme="minorHAnsi"/>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759"/>
            </w:tblGrid>
            <w:tr w:rsidR="005036C1" w:rsidRPr="00772771" w14:paraId="71657259" w14:textId="77777777">
              <w:trPr>
                <w:tblCellSpacing w:w="15" w:type="dxa"/>
              </w:trPr>
              <w:tc>
                <w:tcPr>
                  <w:tcW w:w="5699" w:type="dxa"/>
                  <w:vAlign w:val="center"/>
                  <w:hideMark/>
                </w:tcPr>
                <w:p w14:paraId="63148AA7" w14:textId="66961F6F" w:rsidR="007E1D5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Introduction to Gemba walks</w:t>
                  </w:r>
                </w:p>
                <w:p w14:paraId="72DBB2C0" w14:textId="586DEEDC" w:rsidR="00650E78"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Live Gemba walk with leader checklist</w:t>
                  </w:r>
                </w:p>
              </w:tc>
            </w:tr>
          </w:tbl>
          <w:p w14:paraId="6586660E" w14:textId="6630CA1F" w:rsidR="00580D67" w:rsidRPr="00772771" w:rsidRDefault="00580D67" w:rsidP="00AB6F81">
            <w:pPr>
              <w:pStyle w:val="ListParagraph"/>
              <w:autoSpaceDE/>
              <w:autoSpaceDN/>
              <w:spacing w:before="0" w:line="259" w:lineRule="auto"/>
              <w:ind w:left="0" w:firstLine="0"/>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7806D790" w14:textId="3572C000"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516934">
              <w:rPr>
                <w:rStyle w:val="MSGENFONTSTYLENAMETEMPLATEROLENUMBERMSGENFONTSTYLENAMEBYROLETEXT2MSGENFONTSTYLEMODIFERNOTBOLD"/>
                <w:rFonts w:asciiTheme="minorHAnsi" w:hAnsiTheme="minorHAnsi" w:cstheme="minorHAnsi"/>
                <w:color w:val="000000" w:themeColor="text1"/>
                <w:sz w:val="20"/>
                <w:szCs w:val="20"/>
              </w:rPr>
              <w:t>47</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70062543" w14:textId="6843FFCA" w:rsidR="00580D67" w:rsidRPr="00516934" w:rsidRDefault="00650E78" w:rsidP="00AB6F81">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 xml:space="preserve">Students </w:t>
            </w:r>
            <w:r w:rsidR="000312D5" w:rsidRPr="000312D5">
              <w:rPr>
                <w:rFonts w:asciiTheme="minorHAnsi" w:eastAsia="SimSun" w:hAnsiTheme="minorHAnsi" w:cstheme="minorHAnsi"/>
                <w:bCs/>
                <w:sz w:val="20"/>
                <w:szCs w:val="20"/>
                <w:lang w:val="en-PK"/>
              </w:rPr>
              <w:t xml:space="preserve">will </w:t>
            </w:r>
            <w:r w:rsidRPr="000312D5">
              <w:rPr>
                <w:rFonts w:asciiTheme="minorHAnsi" w:eastAsia="SimSun" w:hAnsiTheme="minorHAnsi" w:cstheme="minorHAnsi"/>
                <w:bCs/>
                <w:sz w:val="20"/>
                <w:szCs w:val="20"/>
                <w:lang w:val="en-PK"/>
              </w:rPr>
              <w:t>participate in a mock Gemba Walk, observing a sample process and noting inefficiencies or areas for improvement</w:t>
            </w:r>
            <w:r w:rsidR="000312D5" w:rsidRPr="000312D5">
              <w:rPr>
                <w:rFonts w:asciiTheme="minorHAnsi" w:eastAsia="SimSun" w:hAnsiTheme="minorHAnsi" w:cstheme="minorHAnsi"/>
                <w:bCs/>
                <w:sz w:val="20"/>
                <w:szCs w:val="20"/>
                <w:lang w:val="en-PK"/>
              </w:rPr>
              <w:t xml:space="preserve"> and </w:t>
            </w:r>
            <w:r w:rsidRPr="000312D5">
              <w:rPr>
                <w:rFonts w:asciiTheme="minorHAnsi" w:eastAsia="SimSun" w:hAnsiTheme="minorHAnsi" w:cstheme="minorHAnsi"/>
                <w:bCs/>
                <w:sz w:val="20"/>
                <w:szCs w:val="20"/>
                <w:lang w:val="en-PK"/>
              </w:rPr>
              <w:t>discuss observations and propose actionable improvements to enhance workflow, quality, and productivity.</w:t>
            </w:r>
          </w:p>
        </w:tc>
      </w:tr>
      <w:tr w:rsidR="00580D67" w:rsidRPr="00FC0C85" w14:paraId="76BDADFB" w14:textId="77777777" w:rsidTr="00001266">
        <w:trPr>
          <w:trHeight w:val="583"/>
          <w:jc w:val="center"/>
        </w:trPr>
        <w:tc>
          <w:tcPr>
            <w:tcW w:w="1555" w:type="dxa"/>
            <w:vMerge/>
          </w:tcPr>
          <w:p w14:paraId="7673DD00" w14:textId="77777777" w:rsidR="00580D67" w:rsidRPr="00001266" w:rsidRDefault="00580D67" w:rsidP="00001266">
            <w:pPr>
              <w:rPr>
                <w:rFonts w:asciiTheme="minorHAnsi" w:hAnsiTheme="minorHAnsi" w:cstheme="minorHAnsi"/>
                <w:b/>
                <w:color w:val="000000" w:themeColor="text1"/>
                <w:sz w:val="20"/>
                <w:szCs w:val="20"/>
              </w:rPr>
            </w:pPr>
          </w:p>
        </w:tc>
        <w:tc>
          <w:tcPr>
            <w:tcW w:w="5391" w:type="dxa"/>
          </w:tcPr>
          <w:p w14:paraId="777D802E" w14:textId="7A4A09D9" w:rsidR="007E1D5D" w:rsidRPr="00772771" w:rsidRDefault="00E84F75" w:rsidP="007E1D5D">
            <w:pPr>
              <w:autoSpaceDE/>
              <w:autoSpaceDN/>
              <w:spacing w:line="259" w:lineRule="auto"/>
              <w:contextualSpacing/>
              <w:rPr>
                <w:rFonts w:asciiTheme="minorHAnsi" w:hAnsiTheme="minorHAnsi" w:cstheme="minorHAnsi"/>
                <w:sz w:val="20"/>
                <w:szCs w:val="20"/>
              </w:rPr>
            </w:pPr>
            <w:r w:rsidRPr="00772771">
              <w:rPr>
                <w:rFonts w:asciiTheme="minorHAnsi" w:hAnsiTheme="minorHAnsi" w:cstheme="minorHAnsi"/>
                <w:b/>
                <w:sz w:val="20"/>
                <w:szCs w:val="20"/>
              </w:rPr>
              <w:t>Day 48:</w:t>
            </w:r>
            <w:r w:rsidRPr="00772771">
              <w:rPr>
                <w:rFonts w:asciiTheme="minorHAnsi" w:hAnsiTheme="minorHAnsi" w:cstheme="minorHAnsi"/>
                <w:sz w:val="20"/>
                <w:szCs w:val="20"/>
              </w:rPr>
              <w:t xml:space="preserve"> </w:t>
            </w:r>
          </w:p>
          <w:p w14:paraId="293377C7" w14:textId="1DF3A5D9" w:rsidR="007E1D5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Importance of coaching for lean culture and leadership</w:t>
            </w:r>
          </w:p>
          <w:p w14:paraId="55F23A71" w14:textId="358578BD" w:rsidR="00650E78"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Cs w:val="0"/>
                <w:color w:val="auto"/>
                <w:sz w:val="20"/>
                <w:szCs w:val="20"/>
                <w:lang w:bidi="ar-SA"/>
              </w:rPr>
            </w:pPr>
            <w:r w:rsidRPr="00772771">
              <w:rPr>
                <w:rFonts w:asciiTheme="minorHAnsi" w:hAnsiTheme="minorHAnsi" w:cstheme="minorHAnsi"/>
                <w:bCs/>
                <w:color w:val="000000" w:themeColor="text1"/>
                <w:sz w:val="20"/>
                <w:szCs w:val="20"/>
              </w:rPr>
              <w:t>Role play coaching conversations</w:t>
            </w:r>
          </w:p>
        </w:tc>
        <w:tc>
          <w:tcPr>
            <w:tcW w:w="3260" w:type="dxa"/>
          </w:tcPr>
          <w:p w14:paraId="4897912B" w14:textId="62A70607"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516934">
              <w:rPr>
                <w:rStyle w:val="MSGENFONTSTYLENAMETEMPLATEROLENUMBERMSGENFONTSTYLENAMEBYROLETEXT2MSGENFONTSTYLEMODIFERNOTBOLD"/>
                <w:rFonts w:asciiTheme="minorHAnsi" w:hAnsiTheme="minorHAnsi" w:cstheme="minorHAnsi"/>
                <w:color w:val="000000" w:themeColor="text1"/>
                <w:sz w:val="20"/>
                <w:szCs w:val="20"/>
              </w:rPr>
              <w:t>48</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48B8DB30" w14:textId="7879DD34" w:rsidR="00580D67" w:rsidRPr="00516934" w:rsidRDefault="00650E78" w:rsidP="004938DB">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Students will participate in role-playing exercises to practice coaching techniques in real or simulated Lean scenarios</w:t>
            </w:r>
            <w:r w:rsidR="000312D5" w:rsidRPr="000312D5">
              <w:rPr>
                <w:rFonts w:asciiTheme="minorHAnsi" w:eastAsia="SimSun" w:hAnsiTheme="minorHAnsi" w:cstheme="minorHAnsi"/>
                <w:bCs/>
                <w:sz w:val="20"/>
                <w:szCs w:val="20"/>
                <w:lang w:val="en-PK"/>
              </w:rPr>
              <w:t xml:space="preserve"> and </w:t>
            </w:r>
            <w:r w:rsidRPr="000312D5">
              <w:rPr>
                <w:rFonts w:asciiTheme="minorHAnsi" w:eastAsia="SimSun" w:hAnsiTheme="minorHAnsi" w:cstheme="minorHAnsi"/>
                <w:bCs/>
                <w:sz w:val="20"/>
                <w:szCs w:val="20"/>
                <w:lang w:val="en-PK"/>
              </w:rPr>
              <w:t>discuss how effective coaching fosters employee engagement, problem-solving, and sustainable Lean practices.</w:t>
            </w:r>
          </w:p>
        </w:tc>
      </w:tr>
      <w:tr w:rsidR="00580D67" w:rsidRPr="00FC0C85" w14:paraId="2C157F9A" w14:textId="77777777" w:rsidTr="00001266">
        <w:trPr>
          <w:trHeight w:val="583"/>
          <w:jc w:val="center"/>
        </w:trPr>
        <w:tc>
          <w:tcPr>
            <w:tcW w:w="1555" w:type="dxa"/>
            <w:vMerge/>
          </w:tcPr>
          <w:p w14:paraId="65C86573" w14:textId="77777777" w:rsidR="00580D67" w:rsidRPr="00001266" w:rsidRDefault="00580D67" w:rsidP="00001266">
            <w:pPr>
              <w:rPr>
                <w:rFonts w:asciiTheme="minorHAnsi" w:hAnsiTheme="minorHAnsi" w:cstheme="minorHAnsi"/>
                <w:b/>
                <w:color w:val="000000" w:themeColor="text1"/>
                <w:sz w:val="20"/>
                <w:szCs w:val="20"/>
              </w:rPr>
            </w:pPr>
          </w:p>
        </w:tc>
        <w:tc>
          <w:tcPr>
            <w:tcW w:w="5391" w:type="dxa"/>
          </w:tcPr>
          <w:p w14:paraId="423F3A35" w14:textId="28CA44AC" w:rsidR="00580D67" w:rsidRPr="00772771" w:rsidRDefault="00E84F75"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49:</w:t>
            </w:r>
          </w:p>
          <w:p w14:paraId="6C893DEC" w14:textId="46B49610" w:rsidR="007E1D5D"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Understanding employee engagement in lean culture</w:t>
            </w:r>
          </w:p>
          <w:p w14:paraId="53E8E2F0" w14:textId="73E7BD75" w:rsidR="00433AD6"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Building engagement plan with your team</w:t>
            </w:r>
          </w:p>
        </w:tc>
        <w:tc>
          <w:tcPr>
            <w:tcW w:w="3260" w:type="dxa"/>
          </w:tcPr>
          <w:p w14:paraId="64F9D9E3" w14:textId="3C9F22FE"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4</w:t>
            </w:r>
            <w:r w:rsidR="0045187E" w:rsidRPr="00516934">
              <w:rPr>
                <w:rStyle w:val="MSGENFONTSTYLENAMETEMPLATEROLENUMBERMSGENFONTSTYLENAMEBYROLETEXT2MSGENFONTSTYLEMODIFERNOTBOLD"/>
                <w:rFonts w:asciiTheme="minorHAnsi" w:hAnsiTheme="minorHAnsi" w:cstheme="minorHAnsi"/>
                <w:color w:val="000000" w:themeColor="text1"/>
                <w:sz w:val="20"/>
                <w:szCs w:val="20"/>
              </w:rPr>
              <w:t>9</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2856FC30" w14:textId="07E82A8A" w:rsidR="00580D67" w:rsidRPr="00516934" w:rsidRDefault="00433AD6" w:rsidP="00AB6F81">
            <w:pPr>
              <w:pStyle w:val="TableParagraph"/>
              <w:spacing w:line="268" w:lineRule="exact"/>
              <w:ind w:left="105"/>
              <w:rPr>
                <w:rFonts w:asciiTheme="minorHAnsi" w:eastAsia="Adobe Kaiti Std R" w:hAnsiTheme="minorHAnsi" w:cstheme="minorHAnsi"/>
                <w:sz w:val="20"/>
                <w:szCs w:val="20"/>
              </w:rPr>
            </w:pPr>
            <w:r w:rsidRPr="00516934">
              <w:rPr>
                <w:rFonts w:asciiTheme="minorHAnsi" w:hAnsiTheme="minorHAnsi" w:cstheme="minorHAnsi"/>
                <w:sz w:val="20"/>
                <w:szCs w:val="20"/>
              </w:rPr>
              <w:t>Stu</w:t>
            </w:r>
            <w:r w:rsidRPr="000312D5">
              <w:rPr>
                <w:rFonts w:asciiTheme="minorHAnsi" w:eastAsia="SimSun" w:hAnsiTheme="minorHAnsi" w:cstheme="minorHAnsi"/>
                <w:bCs/>
                <w:sz w:val="20"/>
                <w:szCs w:val="20"/>
                <w:lang w:val="en-PK"/>
              </w:rPr>
              <w:t>dents will participate in role-playing exercises to practice coaching techniques in real or simulated Lean scenarios</w:t>
            </w:r>
            <w:r w:rsidR="000312D5" w:rsidRPr="000312D5">
              <w:rPr>
                <w:rFonts w:asciiTheme="minorHAnsi" w:eastAsia="SimSun" w:hAnsiTheme="minorHAnsi" w:cstheme="minorHAnsi"/>
                <w:bCs/>
                <w:sz w:val="20"/>
                <w:szCs w:val="20"/>
                <w:lang w:val="en-PK"/>
              </w:rPr>
              <w:t xml:space="preserve"> and </w:t>
            </w:r>
            <w:r w:rsidRPr="000312D5">
              <w:rPr>
                <w:rFonts w:asciiTheme="minorHAnsi" w:eastAsia="SimSun" w:hAnsiTheme="minorHAnsi" w:cstheme="minorHAnsi"/>
                <w:bCs/>
                <w:sz w:val="20"/>
                <w:szCs w:val="20"/>
                <w:lang w:val="en-PK"/>
              </w:rPr>
              <w:t>discuss how effective coaching fosters employee engagement, problem-solving, and sustainable Lean practices.</w:t>
            </w:r>
          </w:p>
        </w:tc>
      </w:tr>
      <w:tr w:rsidR="00580D67" w:rsidRPr="00FC0C85" w14:paraId="53A8880F" w14:textId="77777777" w:rsidTr="00001266">
        <w:trPr>
          <w:trHeight w:val="583"/>
          <w:jc w:val="center"/>
        </w:trPr>
        <w:tc>
          <w:tcPr>
            <w:tcW w:w="1555" w:type="dxa"/>
            <w:vMerge/>
          </w:tcPr>
          <w:p w14:paraId="4FCCF955" w14:textId="77777777" w:rsidR="00580D67" w:rsidRPr="00001266" w:rsidRDefault="00580D67" w:rsidP="00001266">
            <w:pPr>
              <w:rPr>
                <w:rFonts w:asciiTheme="minorHAnsi" w:hAnsiTheme="minorHAnsi" w:cstheme="minorHAnsi"/>
                <w:b/>
                <w:color w:val="000000" w:themeColor="text1"/>
                <w:sz w:val="20"/>
                <w:szCs w:val="20"/>
              </w:rPr>
            </w:pPr>
          </w:p>
        </w:tc>
        <w:tc>
          <w:tcPr>
            <w:tcW w:w="5391" w:type="dxa"/>
          </w:tcPr>
          <w:p w14:paraId="3684DB48" w14:textId="1692CE06" w:rsidR="00580D67" w:rsidRPr="00772771" w:rsidRDefault="00E84F75"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50:</w:t>
            </w:r>
          </w:p>
          <w:p w14:paraId="7C9A50C5" w14:textId="417F6DB2" w:rsidR="003D4CB7" w:rsidRPr="00772771" w:rsidRDefault="00E84F75" w:rsidP="008D4829">
            <w:pPr>
              <w:pStyle w:val="ListParagraph"/>
              <w:numPr>
                <w:ilvl w:val="0"/>
                <w:numId w:val="20"/>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sidRPr="00772771">
              <w:rPr>
                <w:rFonts w:asciiTheme="minorHAnsi" w:hAnsiTheme="minorHAnsi" w:cstheme="minorHAnsi"/>
                <w:bCs/>
                <w:color w:val="000000" w:themeColor="text1"/>
                <w:sz w:val="20"/>
                <w:szCs w:val="20"/>
              </w:rPr>
              <w:t>Importance of managing resistance</w:t>
            </w:r>
          </w:p>
          <w:p w14:paraId="0586092D" w14:textId="27EE602B" w:rsidR="006A7876"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2771">
              <w:rPr>
                <w:rFonts w:asciiTheme="minorHAnsi" w:hAnsiTheme="minorHAnsi" w:cstheme="minorHAnsi"/>
                <w:bCs/>
                <w:color w:val="000000" w:themeColor="text1"/>
                <w:sz w:val="20"/>
                <w:szCs w:val="20"/>
              </w:rPr>
              <w:t>Resistance scenarios; change management tools</w:t>
            </w:r>
          </w:p>
        </w:tc>
        <w:tc>
          <w:tcPr>
            <w:tcW w:w="3260" w:type="dxa"/>
          </w:tcPr>
          <w:p w14:paraId="178165D5" w14:textId="400E4C0E" w:rsidR="00580D67" w:rsidRPr="00516934" w:rsidRDefault="00580D67" w:rsidP="00580D67">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5</w:t>
            </w:r>
            <w:r w:rsidR="0045187E" w:rsidRPr="00516934">
              <w:rPr>
                <w:rStyle w:val="MSGENFONTSTYLENAMETEMPLATEROLENUMBERMSGENFONTSTYLENAMEBYROLETEXT2MSGENFONTSTYLEMODIFERNOTBOLD"/>
                <w:rFonts w:asciiTheme="minorHAnsi" w:hAnsiTheme="minorHAnsi" w:cstheme="minorHAnsi"/>
                <w:color w:val="000000" w:themeColor="text1"/>
                <w:sz w:val="20"/>
                <w:szCs w:val="20"/>
              </w:rPr>
              <w:t>0</w:t>
            </w:r>
            <w:r w:rsidRPr="00516934">
              <w:rPr>
                <w:rStyle w:val="MSGENFONTSTYLENAMETEMPLATEROLENUMBERMSGENFONTSTYLENAMEBYROLETEXT2MSGENFONTSTYLEMODIFERNOTBOLD"/>
                <w:rFonts w:asciiTheme="minorHAnsi" w:hAnsiTheme="minorHAnsi" w:cstheme="minorHAnsi"/>
                <w:color w:val="000000" w:themeColor="text1"/>
                <w:sz w:val="20"/>
                <w:szCs w:val="20"/>
              </w:rPr>
              <w:t>:</w:t>
            </w:r>
          </w:p>
          <w:p w14:paraId="021AA7EB" w14:textId="326019AC" w:rsidR="00580D67" w:rsidRPr="00516934" w:rsidRDefault="006A7876" w:rsidP="005036C1">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Students will identify common sources of resistance in a sample process or case study</w:t>
            </w:r>
            <w:r w:rsidR="000312D5" w:rsidRPr="000312D5">
              <w:rPr>
                <w:rFonts w:asciiTheme="minorHAnsi" w:eastAsia="SimSun" w:hAnsiTheme="minorHAnsi" w:cstheme="minorHAnsi"/>
                <w:bCs/>
                <w:sz w:val="20"/>
                <w:szCs w:val="20"/>
                <w:lang w:val="en-PK"/>
              </w:rPr>
              <w:t xml:space="preserve"> and </w:t>
            </w:r>
            <w:r w:rsidRPr="000312D5">
              <w:rPr>
                <w:rFonts w:asciiTheme="minorHAnsi" w:eastAsia="SimSun" w:hAnsiTheme="minorHAnsi" w:cstheme="minorHAnsi"/>
                <w:bCs/>
                <w:sz w:val="20"/>
                <w:szCs w:val="20"/>
                <w:lang w:val="en-PK"/>
              </w:rPr>
              <w:t>discuss strategies to overcome resistance, promote engagement, and ensure smooth adoption of Lean practices.</w:t>
            </w:r>
          </w:p>
        </w:tc>
      </w:tr>
      <w:tr w:rsidR="00E926AC" w:rsidRPr="00FC0C85" w14:paraId="04AB5BFA" w14:textId="77777777" w:rsidTr="00001266">
        <w:trPr>
          <w:trHeight w:val="583"/>
          <w:jc w:val="center"/>
        </w:trPr>
        <w:tc>
          <w:tcPr>
            <w:tcW w:w="1555" w:type="dxa"/>
            <w:vMerge w:val="restart"/>
          </w:tcPr>
          <w:p w14:paraId="00C540AB" w14:textId="60EFA935" w:rsidR="00E926AC" w:rsidRPr="00001266" w:rsidRDefault="00E926AC" w:rsidP="00E926AC">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 xml:space="preserve">Week </w:t>
            </w:r>
            <w:r>
              <w:rPr>
                <w:rFonts w:asciiTheme="minorHAnsi" w:hAnsiTheme="minorHAnsi" w:cstheme="minorHAnsi"/>
                <w:b/>
                <w:color w:val="000000" w:themeColor="text1"/>
                <w:sz w:val="20"/>
                <w:szCs w:val="20"/>
              </w:rPr>
              <w:t>11</w:t>
            </w:r>
            <w:r w:rsidRPr="00001266">
              <w:rPr>
                <w:rFonts w:asciiTheme="minorHAnsi" w:hAnsiTheme="minorHAnsi" w:cstheme="minorHAnsi"/>
                <w:b/>
                <w:color w:val="000000" w:themeColor="text1"/>
                <w:sz w:val="20"/>
                <w:szCs w:val="20"/>
              </w:rPr>
              <w:t>:</w:t>
            </w:r>
          </w:p>
          <w:p w14:paraId="2224F2A7" w14:textId="5615D4F4" w:rsidR="00E926AC" w:rsidRPr="00103EBC" w:rsidRDefault="006D3DBD" w:rsidP="00E926AC">
            <w:pPr>
              <w:rPr>
                <w:rFonts w:asciiTheme="minorHAnsi" w:hAnsiTheme="minorHAnsi" w:cstheme="minorHAnsi"/>
                <w:bCs/>
                <w:color w:val="000000" w:themeColor="text1"/>
                <w:sz w:val="20"/>
                <w:szCs w:val="20"/>
              </w:rPr>
            </w:pPr>
            <w:r w:rsidRPr="00103EBC">
              <w:rPr>
                <w:sz w:val="20"/>
                <w:szCs w:val="20"/>
              </w:rPr>
              <w:t xml:space="preserve">Lean Metrics &amp; </w:t>
            </w:r>
            <w:r w:rsidR="008D4829" w:rsidRPr="00103EBC">
              <w:rPr>
                <w:sz w:val="20"/>
                <w:szCs w:val="20"/>
              </w:rPr>
              <w:t>Performance</w:t>
            </w:r>
          </w:p>
        </w:tc>
        <w:tc>
          <w:tcPr>
            <w:tcW w:w="5391" w:type="dxa"/>
          </w:tcPr>
          <w:p w14:paraId="0ADAEE24" w14:textId="4412CDA3" w:rsidR="00E926AC" w:rsidRPr="00772771" w:rsidRDefault="00E84F75" w:rsidP="00E926AC">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772771">
              <w:rPr>
                <w:rStyle w:val="MSGENFONTSTYLENAMETEMPLATEROLENUMBERMSGENFONTSTYLENAMEBYROLETEXT2MSGENFONTSTYLEMODIFERNOTBOLD"/>
                <w:rFonts w:asciiTheme="minorHAnsi" w:hAnsiTheme="minorHAnsi" w:cstheme="minorHAnsi"/>
                <w:color w:val="000000" w:themeColor="text1"/>
                <w:sz w:val="20"/>
                <w:szCs w:val="20"/>
              </w:rPr>
              <w:t>Day 51:</w:t>
            </w:r>
          </w:p>
          <w:p w14:paraId="0593B06D" w14:textId="4584FEAD" w:rsidR="008D4829" w:rsidRPr="00772771" w:rsidRDefault="00E84F75" w:rsidP="008D4829">
            <w:pPr>
              <w:pStyle w:val="ListParagraph"/>
              <w:numPr>
                <w:ilvl w:val="0"/>
                <w:numId w:val="20"/>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772771">
              <w:rPr>
                <w:rFonts w:asciiTheme="minorHAnsi" w:hAnsiTheme="minorHAnsi" w:cstheme="minorHAnsi"/>
                <w:bCs/>
                <w:color w:val="000000" w:themeColor="text1"/>
                <w:sz w:val="20"/>
                <w:szCs w:val="20"/>
              </w:rPr>
              <w:t xml:space="preserve">Importance of key metrics </w:t>
            </w:r>
          </w:p>
          <w:p w14:paraId="74673C44" w14:textId="1AF6469D" w:rsidR="008D4829" w:rsidRPr="00772771" w:rsidRDefault="00E84F75" w:rsidP="008D4829">
            <w:pPr>
              <w:pStyle w:val="ListParagraph"/>
              <w:widowControl/>
              <w:numPr>
                <w:ilvl w:val="0"/>
                <w:numId w:val="38"/>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OEE</w:t>
            </w:r>
          </w:p>
          <w:p w14:paraId="7E7DC87B" w14:textId="1AE7F0A9" w:rsidR="00E926AC" w:rsidRPr="00772771" w:rsidRDefault="00E84F75" w:rsidP="008D4829">
            <w:pPr>
              <w:pStyle w:val="ListParagraph"/>
              <w:widowControl/>
              <w:numPr>
                <w:ilvl w:val="0"/>
                <w:numId w:val="38"/>
              </w:numPr>
              <w:autoSpaceDE/>
              <w:autoSpaceDN/>
              <w:spacing w:before="0" w:line="259" w:lineRule="auto"/>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bCs/>
                <w:color w:val="000000" w:themeColor="text1"/>
                <w:sz w:val="20"/>
                <w:szCs w:val="20"/>
              </w:rPr>
              <w:t>FPY</w:t>
            </w:r>
          </w:p>
        </w:tc>
        <w:tc>
          <w:tcPr>
            <w:tcW w:w="3260" w:type="dxa"/>
          </w:tcPr>
          <w:p w14:paraId="2F4E0423" w14:textId="77777777" w:rsidR="00E926AC" w:rsidRPr="00516934" w:rsidRDefault="00E926AC" w:rsidP="006A7876">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51:</w:t>
            </w:r>
          </w:p>
          <w:p w14:paraId="3A811264" w14:textId="654EABE3" w:rsidR="006A7876" w:rsidRPr="00516934" w:rsidRDefault="006A7876" w:rsidP="000312D5">
            <w:pPr>
              <w:pStyle w:val="TableParagraph"/>
              <w:spacing w:line="268" w:lineRule="exact"/>
              <w:ind w:left="105"/>
              <w:rPr>
                <w:rFonts w:asciiTheme="minorHAnsi" w:eastAsia="Arial" w:hAnsiTheme="minorHAnsi" w:cstheme="minorHAnsi"/>
                <w:b/>
                <w:color w:val="000000" w:themeColor="text1"/>
                <w:sz w:val="20"/>
                <w:szCs w:val="20"/>
                <w:lang w:bidi="en-US"/>
              </w:rPr>
            </w:pPr>
            <w:r w:rsidRPr="000312D5">
              <w:rPr>
                <w:rFonts w:asciiTheme="minorHAnsi" w:eastAsia="SimSun" w:hAnsiTheme="minorHAnsi" w:cstheme="minorHAnsi"/>
                <w:bCs/>
                <w:sz w:val="20"/>
                <w:szCs w:val="20"/>
                <w:lang w:val="en-PK"/>
              </w:rPr>
              <w:t>Students will collect sample data and calculate OEE and FPY for a mock or real process.</w:t>
            </w:r>
          </w:p>
        </w:tc>
      </w:tr>
      <w:tr w:rsidR="00E926AC" w:rsidRPr="00FC0C85" w14:paraId="13A00224" w14:textId="77777777" w:rsidTr="00E84F75">
        <w:trPr>
          <w:trHeight w:val="265"/>
          <w:jc w:val="center"/>
        </w:trPr>
        <w:tc>
          <w:tcPr>
            <w:tcW w:w="1555" w:type="dxa"/>
            <w:vMerge/>
          </w:tcPr>
          <w:p w14:paraId="3CF42A89"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21F355B8" w14:textId="128FA44A" w:rsidR="00E926AC" w:rsidRPr="00772771" w:rsidRDefault="00E84F75" w:rsidP="00E926AC">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52:</w:t>
            </w:r>
          </w:p>
          <w:p w14:paraId="4E3BADDA" w14:textId="785141AA" w:rsidR="00E926AC"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772771">
              <w:rPr>
                <w:rFonts w:asciiTheme="minorHAnsi" w:hAnsiTheme="minorHAnsi" w:cstheme="minorHAnsi"/>
                <w:bCs/>
                <w:color w:val="000000" w:themeColor="text1"/>
                <w:sz w:val="20"/>
                <w:szCs w:val="20"/>
              </w:rPr>
              <w:t>Overview of visual dashboards</w:t>
            </w:r>
          </w:p>
          <w:p w14:paraId="7E10A3C1" w14:textId="214114AC" w:rsidR="00657219"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Building a dashboard for your team</w:t>
            </w:r>
          </w:p>
        </w:tc>
        <w:tc>
          <w:tcPr>
            <w:tcW w:w="3260" w:type="dxa"/>
          </w:tcPr>
          <w:p w14:paraId="5810701A" w14:textId="4EC38B62" w:rsidR="00E926AC" w:rsidRPr="00516934" w:rsidRDefault="00E926AC" w:rsidP="00E926AC">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52:</w:t>
            </w:r>
          </w:p>
          <w:p w14:paraId="5F672915" w14:textId="06675CEC" w:rsidR="00E926AC" w:rsidRPr="00516934" w:rsidRDefault="00657219" w:rsidP="00E926AC">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Students will create a sample visual dashboard, displaying metrics like production, quality, and efficiency</w:t>
            </w:r>
            <w:r w:rsidR="000312D5" w:rsidRPr="000312D5">
              <w:rPr>
                <w:rFonts w:asciiTheme="minorHAnsi" w:eastAsia="SimSun" w:hAnsiTheme="minorHAnsi" w:cstheme="minorHAnsi"/>
                <w:bCs/>
                <w:sz w:val="20"/>
                <w:szCs w:val="20"/>
                <w:lang w:val="en-PK"/>
              </w:rPr>
              <w:t xml:space="preserve"> and </w:t>
            </w:r>
            <w:r w:rsidRPr="000312D5">
              <w:rPr>
                <w:rFonts w:asciiTheme="minorHAnsi" w:eastAsia="SimSun" w:hAnsiTheme="minorHAnsi" w:cstheme="minorHAnsi"/>
                <w:bCs/>
                <w:sz w:val="20"/>
                <w:szCs w:val="20"/>
                <w:lang w:val="en-PK"/>
              </w:rPr>
              <w:t xml:space="preserve">analyze the dashboard data to identify trends, issues, and opportunities for </w:t>
            </w:r>
            <w:r w:rsidRPr="000312D5">
              <w:rPr>
                <w:rFonts w:asciiTheme="minorHAnsi" w:eastAsia="SimSun" w:hAnsiTheme="minorHAnsi" w:cstheme="minorHAnsi"/>
                <w:bCs/>
                <w:sz w:val="20"/>
                <w:szCs w:val="20"/>
                <w:lang w:val="en-PK"/>
              </w:rPr>
              <w:lastRenderedPageBreak/>
              <w:t>process improvement</w:t>
            </w:r>
          </w:p>
        </w:tc>
      </w:tr>
      <w:tr w:rsidR="00E926AC" w:rsidRPr="00FC0C85" w14:paraId="469A22A9" w14:textId="77777777" w:rsidTr="00001266">
        <w:trPr>
          <w:trHeight w:val="583"/>
          <w:jc w:val="center"/>
        </w:trPr>
        <w:tc>
          <w:tcPr>
            <w:tcW w:w="1555" w:type="dxa"/>
            <w:vMerge/>
          </w:tcPr>
          <w:p w14:paraId="7C7EEE0D"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4835EFD" w14:textId="43DE6271" w:rsidR="00E926AC" w:rsidRPr="00772771" w:rsidRDefault="00E84F75" w:rsidP="00E926AC">
            <w:pPr>
              <w:autoSpaceDE/>
              <w:autoSpaceDN/>
              <w:spacing w:line="259" w:lineRule="auto"/>
              <w:contextualSpacing/>
              <w:rPr>
                <w:rFonts w:asciiTheme="minorHAnsi" w:hAnsiTheme="minorHAnsi" w:cstheme="minorHAnsi"/>
                <w:b/>
                <w:sz w:val="20"/>
                <w:szCs w:val="20"/>
              </w:rPr>
            </w:pPr>
            <w:r w:rsidRPr="00772771">
              <w:rPr>
                <w:rFonts w:asciiTheme="minorHAnsi" w:hAnsiTheme="minorHAnsi" w:cstheme="minorHAnsi"/>
                <w:b/>
                <w:sz w:val="20"/>
                <w:szCs w:val="20"/>
              </w:rPr>
              <w:t>Day 53:</w:t>
            </w:r>
          </w:p>
          <w:p w14:paraId="33E1EA48" w14:textId="7388166C" w:rsidR="00E926AC"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 xml:space="preserve">Review of Gemba </w:t>
            </w:r>
            <w:r>
              <w:rPr>
                <w:rFonts w:asciiTheme="minorHAnsi" w:hAnsiTheme="minorHAnsi" w:cstheme="minorHAnsi"/>
                <w:bCs/>
                <w:color w:val="000000" w:themeColor="text1"/>
                <w:sz w:val="20"/>
                <w:szCs w:val="20"/>
              </w:rPr>
              <w:t>KPI</w:t>
            </w:r>
          </w:p>
          <w:p w14:paraId="2C7F53CC" w14:textId="62306EC7" w:rsidR="00947C56"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On-floor KPI discussion with workers</w:t>
            </w:r>
          </w:p>
        </w:tc>
        <w:tc>
          <w:tcPr>
            <w:tcW w:w="3260" w:type="dxa"/>
          </w:tcPr>
          <w:p w14:paraId="0ADE391D" w14:textId="2500FAF8" w:rsidR="00E926AC" w:rsidRPr="00516934" w:rsidRDefault="00E926AC" w:rsidP="00E926AC">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53:</w:t>
            </w:r>
          </w:p>
          <w:p w14:paraId="2BBE8251" w14:textId="6F1E1566" w:rsidR="00E926AC" w:rsidRPr="00E84F75" w:rsidRDefault="00FB2ADA" w:rsidP="00E84F75">
            <w:pPr>
              <w:widowControl/>
              <w:autoSpaceDE/>
              <w:autoSpaceDN/>
              <w:spacing w:after="100" w:afterAutospacing="1"/>
              <w:rPr>
                <w:rFonts w:asciiTheme="minorHAnsi" w:eastAsia="Times New Roman" w:hAnsiTheme="minorHAnsi" w:cstheme="minorHAnsi"/>
                <w:sz w:val="20"/>
                <w:szCs w:val="20"/>
                <w:lang w:val="en-GB" w:eastAsia="en-GB"/>
              </w:rPr>
            </w:pPr>
            <w:r w:rsidRPr="000312D5">
              <w:rPr>
                <w:rFonts w:asciiTheme="minorHAnsi" w:eastAsia="SimSun" w:hAnsiTheme="minorHAnsi" w:cstheme="minorHAnsi"/>
                <w:bCs/>
                <w:sz w:val="20"/>
                <w:szCs w:val="20"/>
                <w:lang w:val="en-PK"/>
              </w:rPr>
              <w:t xml:space="preserve">Students will review sample Gemba KPI data, observing production, quality, and efficiency metrics in a mock or real </w:t>
            </w:r>
            <w:r w:rsidR="000312D5" w:rsidRPr="000312D5">
              <w:rPr>
                <w:rFonts w:asciiTheme="minorHAnsi" w:eastAsia="SimSun" w:hAnsiTheme="minorHAnsi" w:cstheme="minorHAnsi"/>
                <w:bCs/>
                <w:sz w:val="20"/>
                <w:szCs w:val="20"/>
                <w:lang w:val="en-PK"/>
              </w:rPr>
              <w:t>process and</w:t>
            </w:r>
            <w:r w:rsidRPr="000312D5">
              <w:rPr>
                <w:rFonts w:asciiTheme="minorHAnsi" w:eastAsia="SimSun" w:hAnsiTheme="minorHAnsi" w:cstheme="minorHAnsi"/>
                <w:bCs/>
                <w:sz w:val="20"/>
                <w:szCs w:val="20"/>
                <w:lang w:val="en-PK"/>
              </w:rPr>
              <w:t xml:space="preserve"> identify issues, track improvements, and suggest actions for enhanced operational performance</w:t>
            </w:r>
            <w:r w:rsidRPr="00516934">
              <w:rPr>
                <w:rFonts w:asciiTheme="minorHAnsi" w:eastAsia="Times New Roman" w:hAnsiTheme="minorHAnsi" w:cstheme="minorHAnsi"/>
                <w:sz w:val="20"/>
                <w:szCs w:val="20"/>
                <w:lang w:val="en-GB" w:eastAsia="en-GB"/>
              </w:rPr>
              <w:t>.</w:t>
            </w:r>
          </w:p>
        </w:tc>
      </w:tr>
      <w:tr w:rsidR="00E926AC" w:rsidRPr="00FC0C85" w14:paraId="1C306EBE" w14:textId="77777777" w:rsidTr="00001266">
        <w:trPr>
          <w:trHeight w:val="583"/>
          <w:jc w:val="center"/>
        </w:trPr>
        <w:tc>
          <w:tcPr>
            <w:tcW w:w="1555" w:type="dxa"/>
            <w:vMerge/>
          </w:tcPr>
          <w:p w14:paraId="223080F1"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219D62D" w14:textId="6F4F4E86" w:rsidR="00E926AC" w:rsidRPr="00772771" w:rsidRDefault="00E84F75"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54:</w:t>
            </w:r>
          </w:p>
          <w:p w14:paraId="104BC210" w14:textId="7FB537EC" w:rsidR="00E926AC"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Overview of layered audits</w:t>
            </w:r>
          </w:p>
          <w:p w14:paraId="39CF6555" w14:textId="3F997659" w:rsidR="00B01CFA"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72771">
              <w:rPr>
                <w:rFonts w:asciiTheme="minorHAnsi" w:hAnsiTheme="minorHAnsi" w:cstheme="minorHAnsi"/>
                <w:bCs/>
                <w:color w:val="000000" w:themeColor="text1"/>
                <w:sz w:val="20"/>
                <w:szCs w:val="20"/>
              </w:rPr>
              <w:t>Practice a layered audit</w:t>
            </w:r>
          </w:p>
        </w:tc>
        <w:tc>
          <w:tcPr>
            <w:tcW w:w="3260" w:type="dxa"/>
          </w:tcPr>
          <w:p w14:paraId="2BE6B7C6" w14:textId="4F5E4FB0" w:rsidR="00E926AC" w:rsidRPr="00516934" w:rsidRDefault="00E926AC" w:rsidP="00E926AC">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54:</w:t>
            </w:r>
          </w:p>
          <w:p w14:paraId="646F482A" w14:textId="3141C506" w:rsidR="00E926AC" w:rsidRPr="00516934" w:rsidRDefault="00B01CFA" w:rsidP="00E926AC">
            <w:pPr>
              <w:pStyle w:val="TableParagraph"/>
              <w:spacing w:line="268" w:lineRule="exact"/>
              <w:ind w:left="105"/>
              <w:rPr>
                <w:rFonts w:asciiTheme="minorHAnsi" w:eastAsia="Adobe Kaiti Std R" w:hAnsiTheme="minorHAnsi" w:cstheme="minorHAnsi"/>
                <w:sz w:val="20"/>
                <w:szCs w:val="20"/>
              </w:rPr>
            </w:pPr>
            <w:r w:rsidRPr="000312D5">
              <w:rPr>
                <w:rFonts w:asciiTheme="minorHAnsi" w:eastAsia="SimSun" w:hAnsiTheme="minorHAnsi" w:cstheme="minorHAnsi"/>
                <w:bCs/>
                <w:sz w:val="20"/>
                <w:szCs w:val="20"/>
                <w:lang w:val="en-PK"/>
              </w:rPr>
              <w:t>Students will participate in a mock layered audit, inspecting different layers of operations and documenting observations.</w:t>
            </w:r>
          </w:p>
        </w:tc>
      </w:tr>
      <w:tr w:rsidR="00E926AC" w:rsidRPr="00FC0C85" w14:paraId="3A820BCA" w14:textId="77777777" w:rsidTr="00001266">
        <w:trPr>
          <w:trHeight w:val="583"/>
          <w:jc w:val="center"/>
        </w:trPr>
        <w:tc>
          <w:tcPr>
            <w:tcW w:w="1555" w:type="dxa"/>
            <w:vMerge/>
          </w:tcPr>
          <w:p w14:paraId="09152FB1"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D594F47" w14:textId="1CC29A9D" w:rsidR="00E926AC" w:rsidRPr="00772771" w:rsidRDefault="00E84F75"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Style w:val="MSGENFONTSTYLENAMETEMPLATEROLENUMBERMSGENFONTSTYLENAMEBYROLETEXT2MSGENFONTSTYLEMODIFERNOTBOLD"/>
                <w:rFonts w:asciiTheme="minorHAnsi" w:hAnsiTheme="minorHAnsi" w:cstheme="minorHAnsi"/>
                <w:bCs w:val="0"/>
                <w:color w:val="000000" w:themeColor="text1"/>
                <w:sz w:val="20"/>
                <w:szCs w:val="20"/>
              </w:rPr>
              <w:t>Day 55:</w:t>
            </w:r>
          </w:p>
          <w:p w14:paraId="1B6606CB" w14:textId="02FCFA3E" w:rsidR="00E926AC" w:rsidRPr="00772771" w:rsidRDefault="00E84F75" w:rsidP="008D4829">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772771">
              <w:rPr>
                <w:rFonts w:asciiTheme="minorHAnsi" w:hAnsiTheme="minorHAnsi" w:cstheme="minorHAnsi"/>
                <w:bCs/>
                <w:color w:val="000000" w:themeColor="text1"/>
                <w:sz w:val="20"/>
                <w:szCs w:val="20"/>
              </w:rPr>
              <w:t>Explore lean scorecard handling constructive feedback</w:t>
            </w:r>
          </w:p>
          <w:p w14:paraId="0CD3436A" w14:textId="5D9BAB17" w:rsidR="00FF5025" w:rsidRPr="00772771" w:rsidRDefault="00E84F75" w:rsidP="008D4829">
            <w:pPr>
              <w:pStyle w:val="ListParagraph"/>
              <w:numPr>
                <w:ilvl w:val="0"/>
                <w:numId w:val="20"/>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2771">
              <w:rPr>
                <w:rFonts w:asciiTheme="minorHAnsi" w:hAnsiTheme="minorHAnsi" w:cstheme="minorHAnsi"/>
                <w:bCs/>
                <w:color w:val="000000" w:themeColor="text1"/>
                <w:sz w:val="20"/>
                <w:szCs w:val="20"/>
              </w:rPr>
              <w:t xml:space="preserve">Creating team scorecard for monthly tracking minute </w:t>
            </w:r>
            <w:r>
              <w:rPr>
                <w:rFonts w:asciiTheme="minorHAnsi" w:hAnsiTheme="minorHAnsi" w:cstheme="minorHAnsi"/>
                <w:bCs/>
                <w:color w:val="000000" w:themeColor="text1"/>
                <w:sz w:val="20"/>
                <w:szCs w:val="20"/>
              </w:rPr>
              <w:t>Q&amp;A</w:t>
            </w:r>
            <w:r w:rsidRPr="00772771">
              <w:rPr>
                <w:rFonts w:asciiTheme="minorHAnsi" w:hAnsiTheme="minorHAnsi" w:cstheme="minorHAnsi"/>
                <w:bCs/>
                <w:color w:val="000000" w:themeColor="text1"/>
                <w:sz w:val="20"/>
                <w:szCs w:val="20"/>
              </w:rPr>
              <w:t>). Class and facilitators use rubric to score on creativity, feasibility, and customer value.</w:t>
            </w:r>
          </w:p>
        </w:tc>
        <w:tc>
          <w:tcPr>
            <w:tcW w:w="3260" w:type="dxa"/>
          </w:tcPr>
          <w:p w14:paraId="2C5A8F34" w14:textId="069DFFE0" w:rsidR="00E926AC" w:rsidRPr="00516934" w:rsidRDefault="00E926AC" w:rsidP="00E926AC">
            <w:pPr>
              <w:spacing w:line="259" w:lineRule="auto"/>
              <w:rPr>
                <w:rFonts w:asciiTheme="minorHAnsi" w:eastAsia="Arial" w:hAnsiTheme="minorHAnsi" w:cstheme="minorHAnsi"/>
                <w:b/>
                <w:color w:val="000000" w:themeColor="text1"/>
                <w:sz w:val="20"/>
                <w:szCs w:val="20"/>
                <w:lang w:bidi="en-US"/>
              </w:rPr>
            </w:pPr>
            <w:r w:rsidRPr="00516934">
              <w:rPr>
                <w:rStyle w:val="MSGENFONTSTYLENAMETEMPLATEROLENUMBERMSGENFONTSTYLENAMEBYROLETEXT2MSGENFONTSTYLEMODIFERNOTBOLD"/>
                <w:rFonts w:asciiTheme="minorHAnsi" w:hAnsiTheme="minorHAnsi" w:cstheme="minorHAnsi"/>
                <w:color w:val="000000" w:themeColor="text1"/>
                <w:sz w:val="20"/>
                <w:szCs w:val="20"/>
              </w:rPr>
              <w:t>Task 55:</w:t>
            </w:r>
          </w:p>
          <w:p w14:paraId="1FCDF022" w14:textId="02DAB39A" w:rsidR="00E926AC" w:rsidRPr="00516934" w:rsidRDefault="00FF5025" w:rsidP="00E926AC">
            <w:pPr>
              <w:pStyle w:val="TableParagraph"/>
              <w:spacing w:line="268" w:lineRule="exact"/>
              <w:ind w:left="105"/>
              <w:rPr>
                <w:rFonts w:asciiTheme="minorHAnsi" w:eastAsia="Adobe Kaiti Std R" w:hAnsiTheme="minorHAnsi" w:cstheme="minorHAnsi"/>
                <w:sz w:val="20"/>
                <w:szCs w:val="20"/>
              </w:rPr>
            </w:pPr>
            <w:r w:rsidRPr="00772771">
              <w:rPr>
                <w:rFonts w:asciiTheme="minorHAnsi" w:eastAsia="SimSun" w:hAnsiTheme="minorHAnsi" w:cstheme="minorHAnsi"/>
                <w:bCs/>
                <w:sz w:val="20"/>
                <w:szCs w:val="20"/>
                <w:lang w:val="en-PK"/>
              </w:rPr>
              <w:t>Students will practice interpreting scorecard data and giving or receiving constructive feedback based on performance metrics.</w:t>
            </w:r>
          </w:p>
        </w:tc>
      </w:tr>
      <w:tr w:rsidR="00326C05" w:rsidRPr="00FC0C85" w14:paraId="155E024B" w14:textId="77777777" w:rsidTr="00001266">
        <w:trPr>
          <w:trHeight w:val="583"/>
          <w:jc w:val="center"/>
        </w:trPr>
        <w:tc>
          <w:tcPr>
            <w:tcW w:w="1555" w:type="dxa"/>
            <w:vMerge w:val="restart"/>
          </w:tcPr>
          <w:p w14:paraId="160EBFCD" w14:textId="04A55FA2" w:rsidR="00326C05" w:rsidRPr="00001266" w:rsidRDefault="00326C05" w:rsidP="00326C05">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12:</w:t>
            </w:r>
          </w:p>
          <w:p w14:paraId="7918645E" w14:textId="2ECED833" w:rsidR="00326C05" w:rsidRPr="00001266" w:rsidRDefault="00326C05" w:rsidP="00326C05">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Revision </w:t>
            </w:r>
          </w:p>
        </w:tc>
        <w:tc>
          <w:tcPr>
            <w:tcW w:w="5391" w:type="dxa"/>
          </w:tcPr>
          <w:p w14:paraId="77B55175" w14:textId="77777777" w:rsidR="00326C05" w:rsidRPr="00001266" w:rsidRDefault="00326C05" w:rsidP="00326C0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56:</w:t>
            </w:r>
          </w:p>
          <w:p w14:paraId="0202E826" w14:textId="77777777" w:rsidR="00326C05" w:rsidRPr="0077142E" w:rsidRDefault="00326C05" w:rsidP="00326C0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 xml:space="preserve">Brief revision of the complete course </w:t>
            </w:r>
          </w:p>
          <w:p w14:paraId="37CF7358" w14:textId="06A7BCAB" w:rsidR="00326C05" w:rsidRPr="00772771" w:rsidRDefault="00326C05" w:rsidP="00326C0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142E">
              <w:rPr>
                <w:rFonts w:asciiTheme="minorHAnsi" w:hAnsiTheme="minorHAnsi" w:cstheme="minorHAnsi"/>
                <w:sz w:val="20"/>
                <w:szCs w:val="20"/>
              </w:rPr>
              <w:t xml:space="preserve">Recap of core </w:t>
            </w:r>
            <w:r>
              <w:rPr>
                <w:rFonts w:asciiTheme="minorHAnsi" w:hAnsiTheme="minorHAnsi" w:cstheme="minorHAnsi"/>
                <w:sz w:val="20"/>
                <w:szCs w:val="20"/>
              </w:rPr>
              <w:t>Lean manufacturing floor manager</w:t>
            </w:r>
            <w:r w:rsidRPr="0077142E">
              <w:rPr>
                <w:rFonts w:asciiTheme="minorHAnsi" w:hAnsiTheme="minorHAnsi" w:cstheme="minorHAnsi"/>
                <w:sz w:val="20"/>
                <w:szCs w:val="20"/>
              </w:rPr>
              <w:t xml:space="preserve"> concepts </w:t>
            </w:r>
          </w:p>
        </w:tc>
        <w:tc>
          <w:tcPr>
            <w:tcW w:w="3260" w:type="dxa"/>
          </w:tcPr>
          <w:p w14:paraId="37F8A638" w14:textId="77777777" w:rsidR="00326C05" w:rsidRPr="00BC77A0" w:rsidRDefault="00326C05" w:rsidP="00326C05">
            <w:pPr>
              <w:spacing w:line="259" w:lineRule="auto"/>
              <w:rPr>
                <w:rFonts w:asciiTheme="minorHAnsi" w:eastAsia="Arial" w:hAnsiTheme="minorHAnsi" w:cstheme="minorHAnsi"/>
                <w:b/>
                <w:color w:val="000000" w:themeColor="text1"/>
                <w:sz w:val="20"/>
                <w:szCs w:val="20"/>
                <w:lang w:bidi="en-US"/>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56:</w:t>
            </w:r>
          </w:p>
          <w:p w14:paraId="2C88C0ED" w14:textId="77D4F11D" w:rsidR="00326C05" w:rsidRPr="00516934" w:rsidRDefault="00326C05" w:rsidP="00326C05">
            <w:pPr>
              <w:pStyle w:val="TableParagraph"/>
              <w:spacing w:line="268" w:lineRule="exact"/>
              <w:ind w:left="105"/>
              <w:rPr>
                <w:rFonts w:asciiTheme="minorHAnsi" w:eastAsia="Adobe Kaiti Std R" w:hAnsiTheme="minorHAnsi" w:cstheme="minorHAnsi"/>
                <w:sz w:val="20"/>
                <w:szCs w:val="20"/>
              </w:rPr>
            </w:pPr>
            <w:r w:rsidRPr="00BC77A0">
              <w:rPr>
                <w:sz w:val="20"/>
                <w:szCs w:val="20"/>
              </w:rPr>
              <w:t xml:space="preserve">Create a short summary highlighting the most important </w:t>
            </w:r>
            <w:r>
              <w:rPr>
                <w:sz w:val="20"/>
                <w:szCs w:val="20"/>
              </w:rPr>
              <w:t xml:space="preserve">lean manufacturing </w:t>
            </w:r>
            <w:r w:rsidRPr="00BC77A0">
              <w:rPr>
                <w:sz w:val="20"/>
                <w:szCs w:val="20"/>
              </w:rPr>
              <w:t xml:space="preserve">concepts you learned. Research and share one new emerging trend in </w:t>
            </w:r>
            <w:r>
              <w:rPr>
                <w:sz w:val="20"/>
                <w:szCs w:val="20"/>
              </w:rPr>
              <w:t>lean manufacturing</w:t>
            </w:r>
            <w:r w:rsidRPr="00BC77A0">
              <w:rPr>
                <w:sz w:val="20"/>
                <w:szCs w:val="20"/>
              </w:rPr>
              <w:t xml:space="preserve"> that interests you.</w:t>
            </w:r>
          </w:p>
        </w:tc>
      </w:tr>
      <w:tr w:rsidR="00326C05" w:rsidRPr="00FC0C85" w14:paraId="185FE07B" w14:textId="77777777" w:rsidTr="00001266">
        <w:trPr>
          <w:trHeight w:val="583"/>
          <w:jc w:val="center"/>
        </w:trPr>
        <w:tc>
          <w:tcPr>
            <w:tcW w:w="1555" w:type="dxa"/>
            <w:vMerge/>
          </w:tcPr>
          <w:p w14:paraId="528AA194" w14:textId="77777777" w:rsidR="00326C05" w:rsidRPr="00001266" w:rsidRDefault="00326C05" w:rsidP="00326C05">
            <w:pPr>
              <w:rPr>
                <w:rFonts w:asciiTheme="minorHAnsi" w:hAnsiTheme="minorHAnsi" w:cstheme="minorHAnsi"/>
                <w:b/>
                <w:color w:val="000000" w:themeColor="text1"/>
                <w:sz w:val="20"/>
                <w:szCs w:val="20"/>
              </w:rPr>
            </w:pPr>
          </w:p>
        </w:tc>
        <w:tc>
          <w:tcPr>
            <w:tcW w:w="5391" w:type="dxa"/>
          </w:tcPr>
          <w:p w14:paraId="286DEF07" w14:textId="77777777" w:rsidR="00326C05" w:rsidRPr="00001266" w:rsidRDefault="00326C05" w:rsidP="00326C05">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57:</w:t>
            </w:r>
          </w:p>
          <w:p w14:paraId="2B659CA9" w14:textId="1C77B3D7" w:rsidR="00326C05" w:rsidRPr="00772771" w:rsidRDefault="00326C05" w:rsidP="00326C0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142E">
              <w:rPr>
                <w:rFonts w:asciiTheme="minorHAnsi" w:hAnsiTheme="minorHAnsi" w:cstheme="minorHAnsi"/>
                <w:sz w:val="20"/>
                <w:szCs w:val="20"/>
              </w:rPr>
              <w:t xml:space="preserve">Overview of key industry knowledge used in </w:t>
            </w:r>
            <w:r>
              <w:rPr>
                <w:rFonts w:asciiTheme="minorHAnsi" w:hAnsiTheme="minorHAnsi" w:cstheme="minorHAnsi"/>
                <w:sz w:val="20"/>
                <w:szCs w:val="20"/>
              </w:rPr>
              <w:t>sports industry</w:t>
            </w:r>
            <w:r w:rsidRPr="0077142E">
              <w:rPr>
                <w:rFonts w:asciiTheme="minorHAnsi" w:hAnsiTheme="minorHAnsi" w:cstheme="minorHAnsi"/>
                <w:sz w:val="20"/>
                <w:szCs w:val="20"/>
              </w:rPr>
              <w:t xml:space="preserve"> </w:t>
            </w:r>
          </w:p>
        </w:tc>
        <w:tc>
          <w:tcPr>
            <w:tcW w:w="3260" w:type="dxa"/>
          </w:tcPr>
          <w:p w14:paraId="373AFFD8" w14:textId="77777777" w:rsidR="00326C05" w:rsidRDefault="00326C05" w:rsidP="00326C05">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57:</w:t>
            </w:r>
            <w:r w:rsidRPr="00BC77A0">
              <w:rPr>
                <w:sz w:val="20"/>
                <w:szCs w:val="20"/>
              </w:rPr>
              <w:t xml:space="preserve"> </w:t>
            </w:r>
          </w:p>
          <w:p w14:paraId="7437B677" w14:textId="6D75D8E8" w:rsidR="00326C05" w:rsidRPr="00516934" w:rsidRDefault="00326C05" w:rsidP="00326C05">
            <w:pPr>
              <w:pStyle w:val="TableParagraph"/>
              <w:spacing w:line="268" w:lineRule="exact"/>
              <w:ind w:left="105"/>
              <w:rPr>
                <w:rFonts w:asciiTheme="minorHAnsi" w:eastAsia="Adobe Kaiti Std R" w:hAnsiTheme="minorHAnsi" w:cstheme="minorHAnsi"/>
                <w:sz w:val="20"/>
                <w:szCs w:val="20"/>
              </w:rPr>
            </w:pPr>
            <w:r>
              <w:rPr>
                <w:sz w:val="20"/>
                <w:szCs w:val="20"/>
              </w:rPr>
              <w:t xml:space="preserve">Students will prepare a report mentioning key industry knowledge used in sports industry. </w:t>
            </w:r>
          </w:p>
        </w:tc>
      </w:tr>
      <w:tr w:rsidR="00326C05" w:rsidRPr="00FC0C85" w14:paraId="6A049EFF" w14:textId="77777777" w:rsidTr="00001266">
        <w:trPr>
          <w:trHeight w:val="583"/>
          <w:jc w:val="center"/>
        </w:trPr>
        <w:tc>
          <w:tcPr>
            <w:tcW w:w="1555" w:type="dxa"/>
            <w:vMerge/>
          </w:tcPr>
          <w:p w14:paraId="2E14C865" w14:textId="77777777" w:rsidR="00326C05" w:rsidRPr="00001266" w:rsidRDefault="00326C05" w:rsidP="00326C05">
            <w:pPr>
              <w:rPr>
                <w:rFonts w:asciiTheme="minorHAnsi" w:hAnsiTheme="minorHAnsi" w:cstheme="minorHAnsi"/>
                <w:b/>
                <w:color w:val="000000" w:themeColor="text1"/>
                <w:sz w:val="20"/>
                <w:szCs w:val="20"/>
              </w:rPr>
            </w:pPr>
          </w:p>
        </w:tc>
        <w:tc>
          <w:tcPr>
            <w:tcW w:w="5391" w:type="dxa"/>
          </w:tcPr>
          <w:p w14:paraId="5D0F3B82" w14:textId="77777777" w:rsidR="00326C05" w:rsidRPr="00001266" w:rsidRDefault="00326C05" w:rsidP="00326C05">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58:</w:t>
            </w:r>
          </w:p>
          <w:p w14:paraId="6E58A4FA" w14:textId="2C6AD48D" w:rsidR="00326C05" w:rsidRPr="00772771" w:rsidRDefault="00326C05" w:rsidP="00326C05">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326C05">
              <w:rPr>
                <w:rFonts w:asciiTheme="minorHAnsi" w:hAnsiTheme="minorHAnsi" w:cstheme="minorHAnsi"/>
                <w:sz w:val="20"/>
                <w:szCs w:val="20"/>
              </w:rPr>
              <w:t>Discuss emerging trends in sports industry</w:t>
            </w:r>
          </w:p>
        </w:tc>
        <w:tc>
          <w:tcPr>
            <w:tcW w:w="3260" w:type="dxa"/>
          </w:tcPr>
          <w:p w14:paraId="1968F566" w14:textId="77777777" w:rsidR="00326C05" w:rsidRDefault="00326C05" w:rsidP="00326C05">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8</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59BE064D" w14:textId="6A9B0B2A" w:rsidR="00326C05" w:rsidRPr="00BC77A0" w:rsidRDefault="00326C05" w:rsidP="00326C05">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Pr>
                <w:sz w:val="20"/>
                <w:szCs w:val="20"/>
              </w:rPr>
              <w:t>Students will prepare a presentation on emerging trends used in sports industry.</w:t>
            </w:r>
          </w:p>
        </w:tc>
      </w:tr>
      <w:tr w:rsidR="00326C05" w:rsidRPr="00FC0C85" w14:paraId="354E1A74" w14:textId="77777777" w:rsidTr="00001266">
        <w:trPr>
          <w:trHeight w:val="583"/>
          <w:jc w:val="center"/>
        </w:trPr>
        <w:tc>
          <w:tcPr>
            <w:tcW w:w="1555" w:type="dxa"/>
            <w:vMerge/>
          </w:tcPr>
          <w:p w14:paraId="4E549379" w14:textId="77777777" w:rsidR="00326C05" w:rsidRPr="00001266" w:rsidRDefault="00326C05" w:rsidP="00326C05">
            <w:pPr>
              <w:rPr>
                <w:rFonts w:asciiTheme="minorHAnsi" w:hAnsiTheme="minorHAnsi" w:cstheme="minorHAnsi"/>
                <w:b/>
                <w:color w:val="000000" w:themeColor="text1"/>
                <w:sz w:val="20"/>
                <w:szCs w:val="20"/>
              </w:rPr>
            </w:pPr>
          </w:p>
        </w:tc>
        <w:tc>
          <w:tcPr>
            <w:tcW w:w="5391" w:type="dxa"/>
          </w:tcPr>
          <w:p w14:paraId="5908448A" w14:textId="77777777" w:rsidR="00326C05" w:rsidRPr="00001266" w:rsidRDefault="00326C05" w:rsidP="00326C05">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59:</w:t>
            </w:r>
          </w:p>
          <w:p w14:paraId="2D3A4CC2" w14:textId="77777777" w:rsidR="00326C05" w:rsidRPr="00747053" w:rsidRDefault="00326C05" w:rsidP="00326C05">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Reflection on group projects and practical exercises</w:t>
            </w:r>
          </w:p>
          <w:p w14:paraId="309F7429" w14:textId="77777777" w:rsidR="00326C05" w:rsidRDefault="00326C05" w:rsidP="00326C0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Identifying areas of strength and improvement</w:t>
            </w:r>
          </w:p>
          <w:p w14:paraId="1DAA65F2" w14:textId="70381FE2" w:rsidR="00326C05" w:rsidRPr="00772771" w:rsidRDefault="00326C05" w:rsidP="00326C05">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0C09F3">
              <w:rPr>
                <w:rFonts w:asciiTheme="minorHAnsi" w:hAnsiTheme="minorHAnsi" w:cstheme="minorHAnsi"/>
                <w:sz w:val="20"/>
                <w:szCs w:val="20"/>
              </w:rPr>
              <w:t>Q&amp;A / open discussion session</w:t>
            </w:r>
          </w:p>
        </w:tc>
        <w:tc>
          <w:tcPr>
            <w:tcW w:w="3260" w:type="dxa"/>
          </w:tcPr>
          <w:p w14:paraId="342C1CE2" w14:textId="77777777" w:rsidR="00326C05" w:rsidRDefault="00326C05" w:rsidP="00326C05">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9</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2D15B85A" w14:textId="1B5CE6A4" w:rsidR="00326C05" w:rsidRPr="00BC77A0" w:rsidRDefault="00326C05" w:rsidP="00326C05">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sidRPr="00BC77A0">
              <w:rPr>
                <w:sz w:val="20"/>
                <w:szCs w:val="20"/>
              </w:rPr>
              <w:t>Write a reflection on your group project, what you did well and what could be improved. Prepare one question or idea to discuss during the open Q&amp;A session.</w:t>
            </w:r>
          </w:p>
        </w:tc>
      </w:tr>
      <w:tr w:rsidR="00772771" w:rsidRPr="00FC0C85" w14:paraId="289F7D5F" w14:textId="77777777" w:rsidTr="00C800DF">
        <w:trPr>
          <w:trHeight w:val="583"/>
          <w:jc w:val="center"/>
        </w:trPr>
        <w:tc>
          <w:tcPr>
            <w:tcW w:w="1555" w:type="dxa"/>
            <w:vMerge/>
          </w:tcPr>
          <w:p w14:paraId="31337BDE" w14:textId="77777777" w:rsidR="00772771" w:rsidRPr="00001266" w:rsidRDefault="00772771" w:rsidP="00001266">
            <w:pPr>
              <w:rPr>
                <w:rFonts w:asciiTheme="minorHAnsi" w:hAnsiTheme="minorHAnsi" w:cstheme="minorHAnsi"/>
                <w:b/>
                <w:color w:val="000000" w:themeColor="text1"/>
                <w:sz w:val="20"/>
                <w:szCs w:val="20"/>
              </w:rPr>
            </w:pPr>
          </w:p>
        </w:tc>
        <w:tc>
          <w:tcPr>
            <w:tcW w:w="8651" w:type="dxa"/>
            <w:gridSpan w:val="2"/>
          </w:tcPr>
          <w:p w14:paraId="1E8E39E3" w14:textId="003CBC54" w:rsidR="00772771" w:rsidRPr="00001266" w:rsidRDefault="00772771" w:rsidP="00580D67">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 xml:space="preserve">Day </w:t>
            </w:r>
            <w:r w:rsidR="008F78F3">
              <w:rPr>
                <w:rFonts w:asciiTheme="minorHAnsi" w:hAnsiTheme="minorHAnsi" w:cstheme="minorHAnsi"/>
                <w:b/>
                <w:sz w:val="20"/>
                <w:szCs w:val="20"/>
              </w:rPr>
              <w:t>60</w:t>
            </w:r>
            <w:r w:rsidRPr="00001266">
              <w:rPr>
                <w:rFonts w:asciiTheme="minorHAnsi" w:hAnsiTheme="minorHAnsi" w:cstheme="minorHAnsi"/>
                <w:b/>
                <w:sz w:val="20"/>
                <w:szCs w:val="20"/>
              </w:rPr>
              <w:t>:</w:t>
            </w:r>
          </w:p>
          <w:p w14:paraId="38DA4540" w14:textId="11866591" w:rsidR="00772771" w:rsidRPr="00772771" w:rsidRDefault="00772771" w:rsidP="00772771">
            <w:pPr>
              <w:pStyle w:val="ListParagraph"/>
              <w:numPr>
                <w:ilvl w:val="0"/>
                <w:numId w:val="6"/>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sidRPr="0077142E">
              <w:rPr>
                <w:rFonts w:asciiTheme="minorHAnsi" w:hAnsiTheme="minorHAnsi" w:cstheme="minorHAnsi"/>
                <w:sz w:val="20"/>
                <w:szCs w:val="20"/>
              </w:rPr>
              <w:t xml:space="preserve">Farewell </w:t>
            </w:r>
            <w:r w:rsidR="00E84F75">
              <w:rPr>
                <w:rFonts w:asciiTheme="minorHAnsi" w:hAnsiTheme="minorHAnsi" w:cstheme="minorHAnsi"/>
                <w:sz w:val="20"/>
                <w:szCs w:val="20"/>
              </w:rPr>
              <w:t>t</w:t>
            </w:r>
            <w:r w:rsidRPr="0077142E">
              <w:rPr>
                <w:rFonts w:asciiTheme="minorHAnsi" w:hAnsiTheme="minorHAnsi" w:cstheme="minorHAnsi"/>
                <w:sz w:val="20"/>
                <w:szCs w:val="20"/>
              </w:rPr>
              <w:t xml:space="preserve">our in </w:t>
            </w:r>
            <w:r w:rsidR="00E84F75">
              <w:rPr>
                <w:rFonts w:asciiTheme="minorHAnsi" w:hAnsiTheme="minorHAnsi" w:cstheme="minorHAnsi"/>
                <w:sz w:val="20"/>
                <w:szCs w:val="20"/>
              </w:rPr>
              <w:t>a</w:t>
            </w:r>
            <w:r w:rsidRPr="0077142E">
              <w:rPr>
                <w:rFonts w:asciiTheme="minorHAnsi" w:hAnsiTheme="minorHAnsi" w:cstheme="minorHAnsi"/>
                <w:sz w:val="20"/>
                <w:szCs w:val="20"/>
              </w:rPr>
              <w:t>ssociation</w:t>
            </w:r>
          </w:p>
        </w:tc>
      </w:tr>
    </w:tbl>
    <w:p w14:paraId="51D542F3" w14:textId="77777777" w:rsidR="00B82E47" w:rsidRDefault="00B82E47" w:rsidP="00E525DB">
      <w:pPr>
        <w:rPr>
          <w:rFonts w:asciiTheme="minorHAnsi" w:hAnsiTheme="minorHAnsi" w:cstheme="minorHAnsi"/>
          <w:b/>
          <w:bCs/>
          <w:color w:val="000000" w:themeColor="text1"/>
          <w:sz w:val="24"/>
          <w:szCs w:val="24"/>
        </w:rPr>
      </w:pPr>
    </w:p>
    <w:p w14:paraId="4DF9B08E" w14:textId="77777777" w:rsidR="00E4010A" w:rsidRDefault="00E4010A" w:rsidP="00E525DB">
      <w:pPr>
        <w:rPr>
          <w:rFonts w:asciiTheme="minorHAnsi" w:hAnsiTheme="minorHAnsi" w:cstheme="minorHAnsi"/>
          <w:b/>
          <w:bCs/>
          <w:color w:val="000000" w:themeColor="text1"/>
          <w:sz w:val="24"/>
          <w:szCs w:val="24"/>
        </w:rPr>
      </w:pPr>
    </w:p>
    <w:p w14:paraId="65508C31" w14:textId="77777777" w:rsidR="00E4010A" w:rsidRDefault="00E4010A" w:rsidP="00E525DB">
      <w:pPr>
        <w:rPr>
          <w:rFonts w:asciiTheme="minorHAnsi" w:hAnsiTheme="minorHAnsi" w:cstheme="minorHAnsi"/>
          <w:b/>
          <w:bCs/>
          <w:color w:val="000000" w:themeColor="text1"/>
          <w:sz w:val="24"/>
          <w:szCs w:val="24"/>
        </w:rPr>
      </w:pPr>
    </w:p>
    <w:p w14:paraId="6D51A516" w14:textId="77777777" w:rsidR="00E4010A" w:rsidRDefault="00E4010A" w:rsidP="00E525DB">
      <w:pPr>
        <w:rPr>
          <w:rFonts w:asciiTheme="minorHAnsi" w:hAnsiTheme="minorHAnsi" w:cstheme="minorHAnsi"/>
          <w:b/>
          <w:bCs/>
          <w:color w:val="000000" w:themeColor="text1"/>
          <w:sz w:val="24"/>
          <w:szCs w:val="24"/>
        </w:rPr>
      </w:pPr>
    </w:p>
    <w:p w14:paraId="0F5F1981" w14:textId="77777777" w:rsidR="00E4010A" w:rsidRDefault="00E4010A" w:rsidP="00E525DB">
      <w:pPr>
        <w:rPr>
          <w:rFonts w:asciiTheme="minorHAnsi" w:hAnsiTheme="minorHAnsi" w:cstheme="minorHAnsi"/>
          <w:b/>
          <w:bCs/>
          <w:color w:val="000000" w:themeColor="text1"/>
          <w:sz w:val="24"/>
          <w:szCs w:val="24"/>
        </w:rPr>
      </w:pPr>
    </w:p>
    <w:p w14:paraId="2670D43E" w14:textId="77777777" w:rsidR="00E4010A" w:rsidRDefault="00E4010A" w:rsidP="00E525DB">
      <w:pPr>
        <w:rPr>
          <w:rFonts w:asciiTheme="minorHAnsi" w:hAnsiTheme="minorHAnsi" w:cstheme="minorHAnsi"/>
          <w:b/>
          <w:bCs/>
          <w:color w:val="000000" w:themeColor="text1"/>
          <w:sz w:val="24"/>
          <w:szCs w:val="24"/>
        </w:rPr>
      </w:pPr>
    </w:p>
    <w:p w14:paraId="60AF9F71" w14:textId="77777777" w:rsidR="00E4010A" w:rsidRDefault="00E4010A" w:rsidP="00E525DB">
      <w:pPr>
        <w:rPr>
          <w:rFonts w:asciiTheme="minorHAnsi" w:hAnsiTheme="minorHAnsi" w:cstheme="minorHAnsi"/>
          <w:b/>
          <w:bCs/>
          <w:color w:val="000000" w:themeColor="text1"/>
          <w:sz w:val="24"/>
          <w:szCs w:val="24"/>
        </w:rPr>
      </w:pPr>
    </w:p>
    <w:p w14:paraId="15676AF3" w14:textId="77777777" w:rsidR="00E4010A" w:rsidRDefault="00E4010A" w:rsidP="00E525DB">
      <w:pPr>
        <w:rPr>
          <w:rFonts w:asciiTheme="minorHAnsi" w:hAnsiTheme="minorHAnsi" w:cstheme="minorHAnsi"/>
          <w:b/>
          <w:bCs/>
          <w:color w:val="000000" w:themeColor="text1"/>
          <w:sz w:val="24"/>
          <w:szCs w:val="24"/>
        </w:rPr>
      </w:pPr>
    </w:p>
    <w:p w14:paraId="05223103" w14:textId="77777777" w:rsidR="00E4010A" w:rsidRDefault="00E4010A" w:rsidP="00E525DB">
      <w:pPr>
        <w:rPr>
          <w:rFonts w:asciiTheme="minorHAnsi" w:hAnsiTheme="minorHAnsi" w:cstheme="minorHAnsi"/>
          <w:b/>
          <w:bCs/>
          <w:color w:val="000000" w:themeColor="text1"/>
          <w:sz w:val="24"/>
          <w:szCs w:val="24"/>
        </w:rPr>
      </w:pPr>
    </w:p>
    <w:p w14:paraId="36E65B1C" w14:textId="77777777" w:rsidR="00E4010A" w:rsidRDefault="00E4010A" w:rsidP="00E525DB">
      <w:pPr>
        <w:rPr>
          <w:rFonts w:asciiTheme="minorHAnsi" w:hAnsiTheme="minorHAnsi" w:cstheme="minorHAnsi"/>
          <w:b/>
          <w:bCs/>
          <w:color w:val="000000" w:themeColor="text1"/>
          <w:sz w:val="24"/>
          <w:szCs w:val="24"/>
        </w:rPr>
      </w:pPr>
    </w:p>
    <w:p w14:paraId="05D17945" w14:textId="77777777" w:rsidR="00E4010A" w:rsidRDefault="00E4010A" w:rsidP="00E525DB">
      <w:pPr>
        <w:rPr>
          <w:rFonts w:asciiTheme="minorHAnsi" w:hAnsiTheme="minorHAnsi" w:cstheme="minorHAnsi"/>
          <w:b/>
          <w:bCs/>
          <w:color w:val="000000" w:themeColor="text1"/>
          <w:sz w:val="24"/>
          <w:szCs w:val="24"/>
        </w:rPr>
      </w:pPr>
    </w:p>
    <w:p w14:paraId="5D983FDB" w14:textId="77777777" w:rsidR="00E4010A" w:rsidRDefault="00E4010A" w:rsidP="00E525DB">
      <w:pPr>
        <w:rPr>
          <w:rFonts w:asciiTheme="minorHAnsi" w:hAnsiTheme="minorHAnsi" w:cstheme="minorHAnsi"/>
          <w:b/>
          <w:bCs/>
          <w:color w:val="000000" w:themeColor="text1"/>
          <w:sz w:val="24"/>
          <w:szCs w:val="24"/>
        </w:rPr>
      </w:pPr>
    </w:p>
    <w:p w14:paraId="27975FEA" w14:textId="77777777" w:rsidR="00E4010A" w:rsidRDefault="00E4010A" w:rsidP="00E525DB">
      <w:pPr>
        <w:rPr>
          <w:rFonts w:asciiTheme="minorHAnsi" w:hAnsiTheme="minorHAnsi" w:cstheme="minorHAnsi"/>
          <w:b/>
          <w:bCs/>
          <w:color w:val="000000" w:themeColor="text1"/>
          <w:sz w:val="24"/>
          <w:szCs w:val="24"/>
        </w:rPr>
      </w:pPr>
    </w:p>
    <w:p w14:paraId="5ED6A152" w14:textId="77777777" w:rsidR="00E525DB" w:rsidRPr="00F10D5F" w:rsidRDefault="00E525DB" w:rsidP="00E525DB">
      <w:pPr>
        <w:ind w:left="9"/>
        <w:jc w:val="center"/>
        <w:rPr>
          <w:rFonts w:asciiTheme="minorHAnsi" w:hAnsiTheme="minorHAnsi" w:cstheme="minorHAnsi"/>
          <w:b/>
          <w:bCs/>
          <w:color w:val="000000" w:themeColor="text1"/>
          <w:sz w:val="24"/>
          <w:szCs w:val="24"/>
        </w:rPr>
      </w:pPr>
    </w:p>
    <w:p w14:paraId="6AF7A51F" w14:textId="77777777" w:rsidR="00E525DB" w:rsidRPr="00F10D5F" w:rsidRDefault="00E525DB" w:rsidP="00E525DB">
      <w:pPr>
        <w:ind w:left="9"/>
        <w:jc w:val="center"/>
        <w:rPr>
          <w:rFonts w:asciiTheme="minorHAnsi" w:hAnsiTheme="minorHAnsi" w:cstheme="minorHAnsi"/>
          <w:b/>
          <w:bCs/>
          <w:color w:val="000000" w:themeColor="text1"/>
          <w:sz w:val="24"/>
          <w:szCs w:val="24"/>
        </w:rPr>
      </w:pPr>
      <w:bookmarkStart w:id="1" w:name="_Hlk211938692"/>
      <w:r w:rsidRPr="00F10D5F">
        <w:rPr>
          <w:rFonts w:asciiTheme="minorHAnsi" w:hAnsiTheme="minorHAnsi" w:cstheme="minorHAnsi"/>
          <w:b/>
          <w:bCs/>
          <w:color w:val="000000" w:themeColor="text1"/>
          <w:sz w:val="24"/>
          <w:szCs w:val="24"/>
        </w:rPr>
        <w:lastRenderedPageBreak/>
        <w:t>LIST OF MACHINERY / EQUIPMENT</w:t>
      </w:r>
    </w:p>
    <w:p w14:paraId="39868A67" w14:textId="77777777" w:rsidR="00E525DB" w:rsidRDefault="00E525DB" w:rsidP="00E525DB">
      <w:pPr>
        <w:ind w:left="9"/>
        <w:jc w:val="center"/>
        <w:rPr>
          <w:rFonts w:asciiTheme="minorHAnsi" w:hAnsiTheme="minorHAnsi" w:cstheme="minorHAnsi"/>
          <w:b/>
          <w:bCs/>
          <w:color w:val="000000" w:themeColor="text1"/>
          <w:sz w:val="24"/>
          <w:szCs w:val="24"/>
        </w:rPr>
      </w:pPr>
      <w:r w:rsidRPr="00F10D5F">
        <w:rPr>
          <w:rFonts w:asciiTheme="minorHAnsi" w:hAnsiTheme="minorHAnsi" w:cstheme="minorHAnsi"/>
          <w:b/>
          <w:bCs/>
          <w:color w:val="000000" w:themeColor="text1"/>
          <w:sz w:val="24"/>
          <w:szCs w:val="24"/>
        </w:rPr>
        <w:t xml:space="preserve"> For the Class of 25 Students (</w:t>
      </w:r>
      <w:r>
        <w:rPr>
          <w:rFonts w:asciiTheme="minorHAnsi" w:hAnsiTheme="minorHAnsi" w:cstheme="minorHAnsi"/>
          <w:b/>
          <w:bCs/>
          <w:color w:val="000000" w:themeColor="text1"/>
          <w:sz w:val="24"/>
          <w:szCs w:val="24"/>
        </w:rPr>
        <w:t>3</w:t>
      </w:r>
      <w:r w:rsidRPr="00F10D5F">
        <w:rPr>
          <w:rFonts w:asciiTheme="minorHAnsi" w:hAnsiTheme="minorHAnsi" w:cstheme="minorHAnsi"/>
          <w:b/>
          <w:bCs/>
          <w:color w:val="000000" w:themeColor="text1"/>
          <w:sz w:val="24"/>
          <w:szCs w:val="24"/>
        </w:rPr>
        <w:t>-Month Course)</w:t>
      </w:r>
    </w:p>
    <w:p w14:paraId="052AA2F1" w14:textId="77777777" w:rsidR="00772771" w:rsidRDefault="00772771" w:rsidP="00E525DB">
      <w:pPr>
        <w:ind w:left="9"/>
        <w:jc w:val="center"/>
        <w:rPr>
          <w:rFonts w:asciiTheme="minorHAnsi" w:hAnsiTheme="minorHAnsi" w:cstheme="minorHAnsi"/>
          <w:b/>
          <w:bCs/>
          <w:color w:val="000000" w:themeColor="text1"/>
          <w:sz w:val="24"/>
          <w:szCs w:val="24"/>
        </w:rPr>
      </w:pPr>
    </w:p>
    <w:tbl>
      <w:tblPr>
        <w:tblStyle w:val="TableGrid"/>
        <w:tblW w:w="0" w:type="auto"/>
        <w:tblInd w:w="175" w:type="dxa"/>
        <w:tblLook w:val="04A0" w:firstRow="1" w:lastRow="0" w:firstColumn="1" w:lastColumn="0" w:noHBand="0" w:noVBand="1"/>
      </w:tblPr>
      <w:tblGrid>
        <w:gridCol w:w="1170"/>
        <w:gridCol w:w="5850"/>
        <w:gridCol w:w="3240"/>
      </w:tblGrid>
      <w:tr w:rsidR="00772771" w:rsidRPr="00FC0C85" w14:paraId="1794DA97" w14:textId="77777777" w:rsidTr="0097465F">
        <w:tc>
          <w:tcPr>
            <w:tcW w:w="1170" w:type="dxa"/>
          </w:tcPr>
          <w:p w14:paraId="25190C94" w14:textId="77777777" w:rsidR="00772771" w:rsidRPr="00FC0C85" w:rsidRDefault="00772771" w:rsidP="0097465F">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S.No</w:t>
            </w:r>
          </w:p>
        </w:tc>
        <w:tc>
          <w:tcPr>
            <w:tcW w:w="5850" w:type="dxa"/>
          </w:tcPr>
          <w:p w14:paraId="4D043E97" w14:textId="77777777" w:rsidR="00772771" w:rsidRPr="00FC0C85" w:rsidRDefault="00772771" w:rsidP="0097465F">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Name of Items</w:t>
            </w:r>
          </w:p>
        </w:tc>
        <w:tc>
          <w:tcPr>
            <w:tcW w:w="3240" w:type="dxa"/>
          </w:tcPr>
          <w:p w14:paraId="36E202DE" w14:textId="77777777" w:rsidR="00772771" w:rsidRPr="00FC0C85" w:rsidRDefault="00772771" w:rsidP="0097465F">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Unit</w:t>
            </w:r>
          </w:p>
        </w:tc>
      </w:tr>
      <w:tr w:rsidR="00772771" w:rsidRPr="00FC0C85" w14:paraId="03AAE616" w14:textId="77777777" w:rsidTr="00085BA7">
        <w:tc>
          <w:tcPr>
            <w:tcW w:w="1170" w:type="dxa"/>
          </w:tcPr>
          <w:p w14:paraId="44928176" w14:textId="77777777" w:rsidR="00772771" w:rsidRPr="00FC0C85" w:rsidRDefault="00772771" w:rsidP="00772771">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vAlign w:val="center"/>
          </w:tcPr>
          <w:p w14:paraId="437D64F5" w14:textId="3167586D" w:rsidR="00772771" w:rsidRPr="00772771" w:rsidRDefault="00772771" w:rsidP="00772771">
            <w:pPr>
              <w:rPr>
                <w:rFonts w:asciiTheme="minorHAnsi" w:hAnsiTheme="minorHAnsi" w:cstheme="minorHAnsi"/>
                <w:color w:val="000000" w:themeColor="text1"/>
                <w:sz w:val="20"/>
                <w:szCs w:val="20"/>
                <w:lang w:val="pt-PT"/>
              </w:rPr>
            </w:pPr>
            <w:r w:rsidRPr="00772771">
              <w:rPr>
                <w:rFonts w:asciiTheme="minorHAnsi" w:eastAsia="Times New Roman" w:hAnsiTheme="minorHAnsi" w:cstheme="minorHAnsi"/>
                <w:sz w:val="20"/>
                <w:szCs w:val="20"/>
                <w:lang w:val="pt-PT" w:eastAsia="en-GB"/>
              </w:rPr>
              <w:t>Mini assembly kits (Lego / Meccano)</w:t>
            </w:r>
          </w:p>
        </w:tc>
        <w:tc>
          <w:tcPr>
            <w:tcW w:w="3240" w:type="dxa"/>
            <w:vAlign w:val="center"/>
          </w:tcPr>
          <w:p w14:paraId="3C96E3B8" w14:textId="11FDC3C9"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10</w:t>
            </w:r>
          </w:p>
        </w:tc>
      </w:tr>
      <w:tr w:rsidR="00772771" w:rsidRPr="00FC0C85" w14:paraId="69EE8560" w14:textId="77777777" w:rsidTr="00085BA7">
        <w:tc>
          <w:tcPr>
            <w:tcW w:w="1170" w:type="dxa"/>
          </w:tcPr>
          <w:p w14:paraId="4E497E1B" w14:textId="77777777" w:rsidR="00772771" w:rsidRPr="00FC0C85" w:rsidRDefault="00772771" w:rsidP="00772771">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vAlign w:val="center"/>
          </w:tcPr>
          <w:p w14:paraId="7477C0C6" w14:textId="0463ECAE"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Small conveyors / toy assembly lines</w:t>
            </w:r>
          </w:p>
        </w:tc>
        <w:tc>
          <w:tcPr>
            <w:tcW w:w="3240" w:type="dxa"/>
            <w:vAlign w:val="center"/>
          </w:tcPr>
          <w:p w14:paraId="312B6C82" w14:textId="4C261243"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2</w:t>
            </w:r>
          </w:p>
        </w:tc>
      </w:tr>
      <w:tr w:rsidR="00772771" w:rsidRPr="00FC0C85" w14:paraId="511636E2" w14:textId="77777777" w:rsidTr="00085BA7">
        <w:tc>
          <w:tcPr>
            <w:tcW w:w="1170" w:type="dxa"/>
          </w:tcPr>
          <w:p w14:paraId="7E7F9F05" w14:textId="77777777" w:rsidR="00772771" w:rsidRPr="00FC0C85" w:rsidRDefault="00772771" w:rsidP="00772771">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vAlign w:val="center"/>
          </w:tcPr>
          <w:p w14:paraId="01047948" w14:textId="03464327"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Stopwatches / Timers</w:t>
            </w:r>
          </w:p>
        </w:tc>
        <w:tc>
          <w:tcPr>
            <w:tcW w:w="3240" w:type="dxa"/>
            <w:vAlign w:val="center"/>
          </w:tcPr>
          <w:p w14:paraId="23AD7961" w14:textId="2EAF26C0"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10</w:t>
            </w:r>
          </w:p>
        </w:tc>
      </w:tr>
      <w:tr w:rsidR="00772771" w:rsidRPr="00FC0C85" w14:paraId="3692DEA2" w14:textId="77777777" w:rsidTr="00085BA7">
        <w:tc>
          <w:tcPr>
            <w:tcW w:w="1170" w:type="dxa"/>
          </w:tcPr>
          <w:p w14:paraId="5C446DBB" w14:textId="77777777" w:rsidR="00772771" w:rsidRPr="00FC0C85" w:rsidRDefault="00772771" w:rsidP="00772771">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vAlign w:val="center"/>
          </w:tcPr>
          <w:p w14:paraId="48327733" w14:textId="1D7F4424"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Timer / Stopwatch</w:t>
            </w:r>
          </w:p>
        </w:tc>
        <w:tc>
          <w:tcPr>
            <w:tcW w:w="3240" w:type="dxa"/>
            <w:vAlign w:val="center"/>
          </w:tcPr>
          <w:p w14:paraId="5313B851" w14:textId="75E25D5F"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5</w:t>
            </w:r>
          </w:p>
        </w:tc>
      </w:tr>
      <w:tr w:rsidR="00772771" w:rsidRPr="00FC0C85" w14:paraId="290BF057" w14:textId="77777777" w:rsidTr="00085BA7">
        <w:tc>
          <w:tcPr>
            <w:tcW w:w="1170" w:type="dxa"/>
          </w:tcPr>
          <w:p w14:paraId="3B73B336" w14:textId="77777777" w:rsidR="00772771" w:rsidRPr="00FC0C85" w:rsidRDefault="00772771" w:rsidP="00772771">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vAlign w:val="center"/>
          </w:tcPr>
          <w:p w14:paraId="60AEE798" w14:textId="7A0C1943"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PPE (gloves, helmets, safety glasses)</w:t>
            </w:r>
          </w:p>
        </w:tc>
        <w:tc>
          <w:tcPr>
            <w:tcW w:w="3240" w:type="dxa"/>
            <w:vAlign w:val="center"/>
          </w:tcPr>
          <w:p w14:paraId="30F7AF46" w14:textId="0E451BA5"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10 sets</w:t>
            </w:r>
          </w:p>
        </w:tc>
      </w:tr>
      <w:tr w:rsidR="00772771" w:rsidRPr="00FC0C85" w14:paraId="6A5478EB" w14:textId="77777777" w:rsidTr="00085BA7">
        <w:tc>
          <w:tcPr>
            <w:tcW w:w="1170" w:type="dxa"/>
          </w:tcPr>
          <w:p w14:paraId="4A100043" w14:textId="77777777" w:rsidR="00772771" w:rsidRPr="00FC0C85" w:rsidRDefault="00772771" w:rsidP="00772771">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vAlign w:val="center"/>
          </w:tcPr>
          <w:p w14:paraId="62E6EF31" w14:textId="48C5743D"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Ergonomic assessment tools</w:t>
            </w:r>
          </w:p>
        </w:tc>
        <w:tc>
          <w:tcPr>
            <w:tcW w:w="3240" w:type="dxa"/>
            <w:vAlign w:val="center"/>
          </w:tcPr>
          <w:p w14:paraId="5073175F" w14:textId="66DAA699" w:rsidR="00772771" w:rsidRPr="00772771" w:rsidRDefault="00772771" w:rsidP="00772771">
            <w:pPr>
              <w:rPr>
                <w:rFonts w:asciiTheme="minorHAnsi" w:hAnsiTheme="minorHAnsi" w:cstheme="minorHAnsi"/>
                <w:color w:val="000000" w:themeColor="text1"/>
                <w:sz w:val="20"/>
                <w:szCs w:val="20"/>
              </w:rPr>
            </w:pPr>
            <w:r w:rsidRPr="00772771">
              <w:rPr>
                <w:rFonts w:asciiTheme="minorHAnsi" w:eastAsia="Times New Roman" w:hAnsiTheme="minorHAnsi" w:cstheme="minorHAnsi"/>
                <w:sz w:val="20"/>
                <w:szCs w:val="20"/>
                <w:lang w:val="en-GB" w:eastAsia="en-GB"/>
              </w:rPr>
              <w:t>2</w:t>
            </w:r>
          </w:p>
        </w:tc>
      </w:tr>
    </w:tbl>
    <w:p w14:paraId="38EA6B7A" w14:textId="77777777" w:rsidR="00772771" w:rsidRDefault="00772771" w:rsidP="0001771B">
      <w:pPr>
        <w:ind w:left="3600"/>
        <w:rPr>
          <w:rFonts w:asciiTheme="minorHAnsi" w:hAnsiTheme="minorHAnsi" w:cstheme="minorHAnsi"/>
          <w:b/>
          <w:color w:val="000000" w:themeColor="text1"/>
          <w:sz w:val="24"/>
          <w:szCs w:val="24"/>
        </w:rPr>
      </w:pPr>
    </w:p>
    <w:p w14:paraId="14FBA1FE" w14:textId="52699E4A" w:rsidR="00E525DB" w:rsidRPr="00F10D5F" w:rsidRDefault="00E525DB" w:rsidP="0001771B">
      <w:pPr>
        <w:ind w:left="3600"/>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LIST OF CONSUMABLE MATERIAL</w:t>
      </w:r>
    </w:p>
    <w:p w14:paraId="14825AAD" w14:textId="77777777" w:rsidR="00E525DB" w:rsidRPr="00F10D5F" w:rsidRDefault="00E525DB" w:rsidP="00E525DB">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 xml:space="preserve"> For the Class of 25 Students (</w:t>
      </w:r>
      <w:r>
        <w:rPr>
          <w:rFonts w:asciiTheme="minorHAnsi" w:hAnsiTheme="minorHAnsi" w:cstheme="minorHAnsi"/>
          <w:b/>
          <w:color w:val="000000" w:themeColor="text1"/>
          <w:sz w:val="24"/>
          <w:szCs w:val="24"/>
        </w:rPr>
        <w:t>3</w:t>
      </w:r>
      <w:r w:rsidRPr="00F10D5F">
        <w:rPr>
          <w:rFonts w:asciiTheme="minorHAnsi" w:hAnsiTheme="minorHAnsi" w:cstheme="minorHAnsi"/>
          <w:b/>
          <w:color w:val="000000" w:themeColor="text1"/>
          <w:sz w:val="24"/>
          <w:szCs w:val="24"/>
        </w:rPr>
        <w:t>-Month Course)</w:t>
      </w:r>
    </w:p>
    <w:tbl>
      <w:tblPr>
        <w:tblStyle w:val="TableGrid"/>
        <w:tblW w:w="0" w:type="auto"/>
        <w:tblInd w:w="175" w:type="dxa"/>
        <w:tblLook w:val="04A0" w:firstRow="1" w:lastRow="0" w:firstColumn="1" w:lastColumn="0" w:noHBand="0" w:noVBand="1"/>
      </w:tblPr>
      <w:tblGrid>
        <w:gridCol w:w="1170"/>
        <w:gridCol w:w="5850"/>
        <w:gridCol w:w="3240"/>
      </w:tblGrid>
      <w:tr w:rsidR="00E525DB" w:rsidRPr="00FC0C85" w14:paraId="341B811F" w14:textId="77777777" w:rsidTr="00740A47">
        <w:tc>
          <w:tcPr>
            <w:tcW w:w="1170" w:type="dxa"/>
          </w:tcPr>
          <w:p w14:paraId="67DD6AAC" w14:textId="77777777" w:rsidR="00E525DB" w:rsidRPr="00FC0C85" w:rsidRDefault="00E525DB" w:rsidP="00B041D5">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S.No</w:t>
            </w:r>
          </w:p>
        </w:tc>
        <w:tc>
          <w:tcPr>
            <w:tcW w:w="5850" w:type="dxa"/>
          </w:tcPr>
          <w:p w14:paraId="345241CB" w14:textId="77777777" w:rsidR="00E525DB" w:rsidRPr="00FC0C85" w:rsidRDefault="00E525DB" w:rsidP="00B041D5">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Name of Items</w:t>
            </w:r>
          </w:p>
        </w:tc>
        <w:tc>
          <w:tcPr>
            <w:tcW w:w="3240" w:type="dxa"/>
          </w:tcPr>
          <w:p w14:paraId="52B2E582" w14:textId="77777777" w:rsidR="00E525DB" w:rsidRPr="00FC0C85" w:rsidRDefault="00E525DB" w:rsidP="00B041D5">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Unit</w:t>
            </w:r>
          </w:p>
        </w:tc>
      </w:tr>
      <w:tr w:rsidR="0016344A" w:rsidRPr="00FC0C85" w14:paraId="6AE6135F" w14:textId="77777777" w:rsidTr="00740A47">
        <w:tc>
          <w:tcPr>
            <w:tcW w:w="1170" w:type="dxa"/>
          </w:tcPr>
          <w:p w14:paraId="1E355463"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7EF3106F" w14:textId="3FCE0092" w:rsidR="0016344A" w:rsidRPr="0016344A" w:rsidRDefault="0016344A" w:rsidP="0016344A">
            <w:pPr>
              <w:rPr>
                <w:rFonts w:asciiTheme="minorHAnsi" w:hAnsiTheme="minorHAnsi" w:cstheme="minorHAnsi"/>
                <w:color w:val="000000" w:themeColor="text1"/>
                <w:sz w:val="20"/>
                <w:szCs w:val="18"/>
              </w:rPr>
            </w:pPr>
            <w:r w:rsidRPr="0016344A">
              <w:rPr>
                <w:sz w:val="20"/>
                <w:szCs w:val="18"/>
              </w:rPr>
              <w:t xml:space="preserve">Colored Tags </w:t>
            </w:r>
            <w:r w:rsidRPr="0016344A">
              <w:rPr>
                <w:spacing w:val="-2"/>
                <w:sz w:val="20"/>
                <w:szCs w:val="18"/>
              </w:rPr>
              <w:t>(Red/Green/Yellow)</w:t>
            </w:r>
          </w:p>
        </w:tc>
        <w:tc>
          <w:tcPr>
            <w:tcW w:w="3240" w:type="dxa"/>
          </w:tcPr>
          <w:p w14:paraId="4DCA748D" w14:textId="02FBF608" w:rsidR="0016344A" w:rsidRPr="0016344A" w:rsidRDefault="0016344A" w:rsidP="0016344A">
            <w:pPr>
              <w:rPr>
                <w:rFonts w:asciiTheme="minorHAnsi" w:hAnsiTheme="minorHAnsi" w:cstheme="minorHAnsi"/>
                <w:color w:val="000000" w:themeColor="text1"/>
                <w:sz w:val="20"/>
                <w:szCs w:val="20"/>
              </w:rPr>
            </w:pPr>
            <w:r w:rsidRPr="0016344A">
              <w:rPr>
                <w:sz w:val="20"/>
                <w:szCs w:val="20"/>
              </w:rPr>
              <w:t>200</w:t>
            </w:r>
            <w:r w:rsidRPr="0016344A">
              <w:rPr>
                <w:spacing w:val="-4"/>
                <w:sz w:val="20"/>
                <w:szCs w:val="20"/>
              </w:rPr>
              <w:t xml:space="preserve"> </w:t>
            </w:r>
            <w:r w:rsidRPr="0016344A">
              <w:rPr>
                <w:spacing w:val="-5"/>
                <w:sz w:val="20"/>
                <w:szCs w:val="20"/>
              </w:rPr>
              <w:t>pcs</w:t>
            </w:r>
          </w:p>
        </w:tc>
      </w:tr>
      <w:tr w:rsidR="0016344A" w:rsidRPr="00FC0C85" w14:paraId="393CB121" w14:textId="77777777" w:rsidTr="00740A47">
        <w:tc>
          <w:tcPr>
            <w:tcW w:w="1170" w:type="dxa"/>
          </w:tcPr>
          <w:p w14:paraId="17820EA9"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737939A4" w14:textId="4E70AC89" w:rsidR="0016344A" w:rsidRPr="0016344A" w:rsidRDefault="0016344A" w:rsidP="0016344A">
            <w:pPr>
              <w:rPr>
                <w:rFonts w:asciiTheme="minorHAnsi" w:hAnsiTheme="minorHAnsi" w:cstheme="minorHAnsi"/>
                <w:color w:val="000000" w:themeColor="text1"/>
                <w:sz w:val="20"/>
                <w:szCs w:val="18"/>
              </w:rPr>
            </w:pPr>
            <w:r w:rsidRPr="0016344A">
              <w:rPr>
                <w:sz w:val="20"/>
                <w:szCs w:val="18"/>
              </w:rPr>
              <w:t>Floor</w:t>
            </w:r>
            <w:r w:rsidRPr="0016344A">
              <w:rPr>
                <w:spacing w:val="-13"/>
                <w:sz w:val="20"/>
                <w:szCs w:val="18"/>
              </w:rPr>
              <w:t xml:space="preserve"> </w:t>
            </w:r>
            <w:r w:rsidRPr="0016344A">
              <w:rPr>
                <w:sz w:val="20"/>
                <w:szCs w:val="18"/>
              </w:rPr>
              <w:t>Marking</w:t>
            </w:r>
            <w:r w:rsidRPr="0016344A">
              <w:rPr>
                <w:spacing w:val="-13"/>
                <w:sz w:val="20"/>
                <w:szCs w:val="18"/>
              </w:rPr>
              <w:t xml:space="preserve"> </w:t>
            </w:r>
            <w:r w:rsidRPr="0016344A">
              <w:rPr>
                <w:sz w:val="20"/>
                <w:szCs w:val="18"/>
              </w:rPr>
              <w:t>Tape</w:t>
            </w:r>
            <w:r w:rsidRPr="0016344A">
              <w:rPr>
                <w:spacing w:val="-13"/>
                <w:sz w:val="20"/>
                <w:szCs w:val="18"/>
              </w:rPr>
              <w:t xml:space="preserve"> </w:t>
            </w:r>
            <w:r w:rsidRPr="0016344A">
              <w:rPr>
                <w:sz w:val="20"/>
                <w:szCs w:val="18"/>
              </w:rPr>
              <w:t xml:space="preserve">(various </w:t>
            </w:r>
            <w:r w:rsidRPr="0016344A">
              <w:rPr>
                <w:spacing w:val="-2"/>
                <w:sz w:val="20"/>
                <w:szCs w:val="18"/>
              </w:rPr>
              <w:t>colors)</w:t>
            </w:r>
          </w:p>
        </w:tc>
        <w:tc>
          <w:tcPr>
            <w:tcW w:w="3240" w:type="dxa"/>
          </w:tcPr>
          <w:p w14:paraId="0CA53707" w14:textId="645125B3" w:rsidR="0016344A" w:rsidRPr="0016344A" w:rsidRDefault="0016344A" w:rsidP="0016344A">
            <w:pPr>
              <w:rPr>
                <w:rFonts w:asciiTheme="minorHAnsi" w:hAnsiTheme="minorHAnsi" w:cstheme="minorHAnsi"/>
                <w:color w:val="000000" w:themeColor="text1"/>
                <w:sz w:val="20"/>
                <w:szCs w:val="20"/>
              </w:rPr>
            </w:pPr>
            <w:r w:rsidRPr="0016344A">
              <w:rPr>
                <w:sz w:val="20"/>
                <w:szCs w:val="20"/>
              </w:rPr>
              <w:t>10</w:t>
            </w:r>
            <w:r w:rsidRPr="0016344A">
              <w:rPr>
                <w:spacing w:val="-3"/>
                <w:sz w:val="20"/>
                <w:szCs w:val="20"/>
              </w:rPr>
              <w:t xml:space="preserve"> </w:t>
            </w:r>
            <w:r w:rsidRPr="0016344A">
              <w:rPr>
                <w:spacing w:val="-2"/>
                <w:sz w:val="20"/>
                <w:szCs w:val="20"/>
              </w:rPr>
              <w:t>rolls</w:t>
            </w:r>
          </w:p>
        </w:tc>
      </w:tr>
      <w:tr w:rsidR="0016344A" w:rsidRPr="00FC0C85" w14:paraId="3A58F413" w14:textId="77777777" w:rsidTr="00740A47">
        <w:tc>
          <w:tcPr>
            <w:tcW w:w="1170" w:type="dxa"/>
          </w:tcPr>
          <w:p w14:paraId="6864118F"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62027B3B" w14:textId="07C3B151" w:rsidR="0016344A" w:rsidRPr="0016344A" w:rsidRDefault="0016344A" w:rsidP="0016344A">
            <w:pPr>
              <w:rPr>
                <w:rFonts w:asciiTheme="minorHAnsi" w:hAnsiTheme="minorHAnsi" w:cstheme="minorHAnsi"/>
                <w:color w:val="000000" w:themeColor="text1"/>
                <w:sz w:val="20"/>
                <w:szCs w:val="18"/>
              </w:rPr>
            </w:pPr>
            <w:r w:rsidRPr="0016344A">
              <w:rPr>
                <w:sz w:val="20"/>
                <w:szCs w:val="18"/>
              </w:rPr>
              <w:t>Labels</w:t>
            </w:r>
            <w:r w:rsidRPr="0016344A">
              <w:rPr>
                <w:spacing w:val="-6"/>
                <w:sz w:val="20"/>
                <w:szCs w:val="18"/>
              </w:rPr>
              <w:t xml:space="preserve"> </w:t>
            </w:r>
            <w:r w:rsidRPr="0016344A">
              <w:rPr>
                <w:sz w:val="20"/>
                <w:szCs w:val="18"/>
              </w:rPr>
              <w:t>&amp;</w:t>
            </w:r>
            <w:r w:rsidRPr="0016344A">
              <w:rPr>
                <w:spacing w:val="-1"/>
                <w:sz w:val="20"/>
                <w:szCs w:val="18"/>
              </w:rPr>
              <w:t xml:space="preserve"> </w:t>
            </w:r>
            <w:r w:rsidRPr="0016344A">
              <w:rPr>
                <w:sz w:val="20"/>
                <w:szCs w:val="18"/>
              </w:rPr>
              <w:t>Label</w:t>
            </w:r>
            <w:r w:rsidRPr="0016344A">
              <w:rPr>
                <w:spacing w:val="-4"/>
                <w:sz w:val="20"/>
                <w:szCs w:val="18"/>
              </w:rPr>
              <w:t xml:space="preserve"> </w:t>
            </w:r>
            <w:r w:rsidRPr="0016344A">
              <w:rPr>
                <w:spacing w:val="-2"/>
                <w:sz w:val="20"/>
                <w:szCs w:val="18"/>
              </w:rPr>
              <w:t>Sheets</w:t>
            </w:r>
          </w:p>
        </w:tc>
        <w:tc>
          <w:tcPr>
            <w:tcW w:w="3240" w:type="dxa"/>
          </w:tcPr>
          <w:p w14:paraId="143E6FF0" w14:textId="2479D010" w:rsidR="0016344A" w:rsidRPr="0016344A" w:rsidRDefault="0016344A" w:rsidP="0016344A">
            <w:pPr>
              <w:rPr>
                <w:rFonts w:asciiTheme="minorHAnsi" w:hAnsiTheme="minorHAnsi" w:cstheme="minorHAnsi"/>
                <w:color w:val="000000" w:themeColor="text1"/>
                <w:sz w:val="20"/>
                <w:szCs w:val="20"/>
              </w:rPr>
            </w:pPr>
            <w:r w:rsidRPr="0016344A">
              <w:rPr>
                <w:sz w:val="20"/>
                <w:szCs w:val="20"/>
              </w:rPr>
              <w:t>200</w:t>
            </w:r>
            <w:r w:rsidRPr="0016344A">
              <w:rPr>
                <w:spacing w:val="-4"/>
                <w:sz w:val="20"/>
                <w:szCs w:val="20"/>
              </w:rPr>
              <w:t xml:space="preserve"> </w:t>
            </w:r>
            <w:r w:rsidRPr="0016344A">
              <w:rPr>
                <w:spacing w:val="-2"/>
                <w:sz w:val="20"/>
                <w:szCs w:val="20"/>
              </w:rPr>
              <w:t>sheets</w:t>
            </w:r>
          </w:p>
        </w:tc>
      </w:tr>
      <w:tr w:rsidR="0016344A" w:rsidRPr="00FC0C85" w14:paraId="3ADF28B8" w14:textId="77777777" w:rsidTr="00740A47">
        <w:tc>
          <w:tcPr>
            <w:tcW w:w="1170" w:type="dxa"/>
          </w:tcPr>
          <w:p w14:paraId="019844FD"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499B4758" w14:textId="44BC418C" w:rsidR="0016344A" w:rsidRPr="0016344A" w:rsidRDefault="0016344A" w:rsidP="0016344A">
            <w:pPr>
              <w:rPr>
                <w:rFonts w:asciiTheme="minorHAnsi" w:hAnsiTheme="minorHAnsi" w:cstheme="minorHAnsi"/>
                <w:color w:val="000000" w:themeColor="text1"/>
                <w:sz w:val="20"/>
                <w:szCs w:val="18"/>
              </w:rPr>
            </w:pPr>
            <w:r w:rsidRPr="0016344A">
              <w:rPr>
                <w:sz w:val="20"/>
                <w:szCs w:val="18"/>
              </w:rPr>
              <w:t>Kanban</w:t>
            </w:r>
            <w:r w:rsidRPr="0016344A">
              <w:rPr>
                <w:spacing w:val="-3"/>
                <w:sz w:val="20"/>
                <w:szCs w:val="18"/>
              </w:rPr>
              <w:t xml:space="preserve"> </w:t>
            </w:r>
            <w:r w:rsidRPr="0016344A">
              <w:rPr>
                <w:sz w:val="20"/>
                <w:szCs w:val="18"/>
              </w:rPr>
              <w:t>Cards</w:t>
            </w:r>
            <w:r w:rsidRPr="0016344A">
              <w:rPr>
                <w:spacing w:val="-3"/>
                <w:sz w:val="20"/>
                <w:szCs w:val="18"/>
              </w:rPr>
              <w:t xml:space="preserve"> </w:t>
            </w:r>
            <w:r w:rsidRPr="0016344A">
              <w:rPr>
                <w:sz w:val="20"/>
                <w:szCs w:val="18"/>
              </w:rPr>
              <w:t>(blank</w:t>
            </w:r>
            <w:r w:rsidRPr="0016344A">
              <w:rPr>
                <w:spacing w:val="-4"/>
                <w:sz w:val="20"/>
                <w:szCs w:val="18"/>
              </w:rPr>
              <w:t xml:space="preserve"> </w:t>
            </w:r>
            <w:r w:rsidRPr="0016344A">
              <w:rPr>
                <w:sz w:val="20"/>
                <w:szCs w:val="18"/>
              </w:rPr>
              <w:t>+</w:t>
            </w:r>
            <w:r w:rsidRPr="0016344A">
              <w:rPr>
                <w:spacing w:val="-2"/>
                <w:sz w:val="20"/>
                <w:szCs w:val="18"/>
              </w:rPr>
              <w:t xml:space="preserve"> printed)</w:t>
            </w:r>
          </w:p>
        </w:tc>
        <w:tc>
          <w:tcPr>
            <w:tcW w:w="3240" w:type="dxa"/>
          </w:tcPr>
          <w:p w14:paraId="650CE5F7" w14:textId="714A38DC" w:rsidR="0016344A" w:rsidRPr="0016344A" w:rsidRDefault="0016344A" w:rsidP="0016344A">
            <w:pPr>
              <w:rPr>
                <w:rFonts w:asciiTheme="minorHAnsi" w:hAnsiTheme="minorHAnsi" w:cstheme="minorHAnsi"/>
                <w:color w:val="000000" w:themeColor="text1"/>
                <w:sz w:val="20"/>
                <w:szCs w:val="20"/>
              </w:rPr>
            </w:pPr>
            <w:r w:rsidRPr="0016344A">
              <w:rPr>
                <w:sz w:val="20"/>
                <w:szCs w:val="20"/>
              </w:rPr>
              <w:t>200</w:t>
            </w:r>
            <w:r w:rsidRPr="0016344A">
              <w:rPr>
                <w:spacing w:val="-4"/>
                <w:sz w:val="20"/>
                <w:szCs w:val="20"/>
              </w:rPr>
              <w:t xml:space="preserve"> </w:t>
            </w:r>
            <w:r w:rsidRPr="0016344A">
              <w:rPr>
                <w:spacing w:val="-5"/>
                <w:sz w:val="20"/>
                <w:szCs w:val="20"/>
              </w:rPr>
              <w:t>pcs</w:t>
            </w:r>
          </w:p>
        </w:tc>
      </w:tr>
      <w:tr w:rsidR="0016344A" w:rsidRPr="00FC0C85" w14:paraId="43D18DAC" w14:textId="77777777" w:rsidTr="00740A47">
        <w:tc>
          <w:tcPr>
            <w:tcW w:w="1170" w:type="dxa"/>
          </w:tcPr>
          <w:p w14:paraId="1E29FB94"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4BA52359" w14:textId="6D907EE3" w:rsidR="0016344A" w:rsidRPr="0016344A" w:rsidRDefault="0016344A" w:rsidP="0016344A">
            <w:pPr>
              <w:rPr>
                <w:rFonts w:asciiTheme="minorHAnsi" w:hAnsiTheme="minorHAnsi" w:cstheme="minorHAnsi"/>
                <w:color w:val="000000" w:themeColor="text1"/>
                <w:sz w:val="20"/>
                <w:szCs w:val="18"/>
              </w:rPr>
            </w:pPr>
            <w:r w:rsidRPr="0016344A">
              <w:rPr>
                <w:sz w:val="20"/>
                <w:szCs w:val="18"/>
              </w:rPr>
              <w:t>Colored</w:t>
            </w:r>
            <w:r w:rsidRPr="0016344A">
              <w:rPr>
                <w:spacing w:val="-4"/>
                <w:sz w:val="20"/>
                <w:szCs w:val="18"/>
              </w:rPr>
              <w:t xml:space="preserve"> </w:t>
            </w:r>
            <w:r w:rsidRPr="0016344A">
              <w:rPr>
                <w:spacing w:val="-2"/>
                <w:sz w:val="20"/>
                <w:szCs w:val="18"/>
              </w:rPr>
              <w:t>Paper/Cardstock</w:t>
            </w:r>
          </w:p>
        </w:tc>
        <w:tc>
          <w:tcPr>
            <w:tcW w:w="3240" w:type="dxa"/>
          </w:tcPr>
          <w:p w14:paraId="1949EB38" w14:textId="53133A4E" w:rsidR="0016344A" w:rsidRPr="0016344A" w:rsidRDefault="0016344A" w:rsidP="0016344A">
            <w:pPr>
              <w:rPr>
                <w:rFonts w:asciiTheme="minorHAnsi" w:hAnsiTheme="minorHAnsi" w:cstheme="minorHAnsi"/>
                <w:color w:val="000000" w:themeColor="text1"/>
                <w:sz w:val="20"/>
                <w:szCs w:val="20"/>
              </w:rPr>
            </w:pPr>
            <w:r w:rsidRPr="0016344A">
              <w:rPr>
                <w:sz w:val="20"/>
                <w:szCs w:val="20"/>
              </w:rPr>
              <w:t>500</w:t>
            </w:r>
            <w:r w:rsidRPr="0016344A">
              <w:rPr>
                <w:spacing w:val="-4"/>
                <w:sz w:val="20"/>
                <w:szCs w:val="20"/>
              </w:rPr>
              <w:t xml:space="preserve"> </w:t>
            </w:r>
            <w:r w:rsidRPr="0016344A">
              <w:rPr>
                <w:spacing w:val="-2"/>
                <w:sz w:val="20"/>
                <w:szCs w:val="20"/>
              </w:rPr>
              <w:t>sheets</w:t>
            </w:r>
          </w:p>
        </w:tc>
      </w:tr>
      <w:tr w:rsidR="0016344A" w:rsidRPr="00FC0C85" w14:paraId="1E0565B0" w14:textId="77777777" w:rsidTr="00740A47">
        <w:tc>
          <w:tcPr>
            <w:tcW w:w="1170" w:type="dxa"/>
          </w:tcPr>
          <w:p w14:paraId="5934E084"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5C960A68" w14:textId="2AFB577E" w:rsidR="0016344A" w:rsidRPr="0016344A" w:rsidRDefault="0016344A" w:rsidP="0016344A">
            <w:pPr>
              <w:rPr>
                <w:rFonts w:asciiTheme="minorHAnsi" w:hAnsiTheme="minorHAnsi" w:cstheme="minorHAnsi"/>
                <w:color w:val="000000" w:themeColor="text1"/>
                <w:sz w:val="20"/>
                <w:szCs w:val="18"/>
              </w:rPr>
            </w:pPr>
            <w:r w:rsidRPr="0016344A">
              <w:rPr>
                <w:sz w:val="20"/>
                <w:szCs w:val="18"/>
              </w:rPr>
              <w:t>Binders</w:t>
            </w:r>
            <w:r w:rsidRPr="0016344A">
              <w:rPr>
                <w:spacing w:val="-3"/>
                <w:sz w:val="20"/>
                <w:szCs w:val="18"/>
              </w:rPr>
              <w:t xml:space="preserve"> </w:t>
            </w:r>
            <w:r w:rsidRPr="0016344A">
              <w:rPr>
                <w:sz w:val="20"/>
                <w:szCs w:val="18"/>
              </w:rPr>
              <w:t>or</w:t>
            </w:r>
            <w:r w:rsidRPr="0016344A">
              <w:rPr>
                <w:spacing w:val="-4"/>
                <w:sz w:val="20"/>
                <w:szCs w:val="18"/>
              </w:rPr>
              <w:t xml:space="preserve"> </w:t>
            </w:r>
            <w:r w:rsidRPr="0016344A">
              <w:rPr>
                <w:spacing w:val="-2"/>
                <w:sz w:val="20"/>
                <w:szCs w:val="18"/>
              </w:rPr>
              <w:t>Clipboards</w:t>
            </w:r>
          </w:p>
        </w:tc>
        <w:tc>
          <w:tcPr>
            <w:tcW w:w="3240" w:type="dxa"/>
          </w:tcPr>
          <w:p w14:paraId="031A2B8D" w14:textId="48E2E1D7" w:rsidR="0016344A" w:rsidRPr="0016344A" w:rsidRDefault="0016344A" w:rsidP="0016344A">
            <w:pPr>
              <w:rPr>
                <w:rFonts w:asciiTheme="minorHAnsi" w:hAnsiTheme="minorHAnsi" w:cstheme="minorHAnsi"/>
                <w:color w:val="000000" w:themeColor="text1"/>
                <w:sz w:val="20"/>
                <w:szCs w:val="20"/>
              </w:rPr>
            </w:pPr>
            <w:r w:rsidRPr="0016344A">
              <w:rPr>
                <w:sz w:val="20"/>
                <w:szCs w:val="20"/>
              </w:rPr>
              <w:t>10–15</w:t>
            </w:r>
            <w:r w:rsidRPr="0016344A">
              <w:rPr>
                <w:spacing w:val="-3"/>
                <w:sz w:val="20"/>
                <w:szCs w:val="20"/>
              </w:rPr>
              <w:t xml:space="preserve"> </w:t>
            </w:r>
            <w:r w:rsidRPr="0016344A">
              <w:rPr>
                <w:spacing w:val="-5"/>
                <w:sz w:val="20"/>
                <w:szCs w:val="20"/>
              </w:rPr>
              <w:t>pcs</w:t>
            </w:r>
          </w:p>
        </w:tc>
      </w:tr>
      <w:tr w:rsidR="0016344A" w:rsidRPr="00FC0C85" w14:paraId="53287344" w14:textId="77777777" w:rsidTr="00740A47">
        <w:tc>
          <w:tcPr>
            <w:tcW w:w="1170" w:type="dxa"/>
          </w:tcPr>
          <w:p w14:paraId="501AE3E3"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32A548DE" w14:textId="5E456D27" w:rsidR="0016344A" w:rsidRPr="0016344A" w:rsidRDefault="0016344A" w:rsidP="0016344A">
            <w:pPr>
              <w:rPr>
                <w:rFonts w:asciiTheme="minorHAnsi" w:hAnsiTheme="minorHAnsi" w:cstheme="minorHAnsi"/>
                <w:color w:val="000000" w:themeColor="text1"/>
                <w:sz w:val="20"/>
                <w:szCs w:val="18"/>
              </w:rPr>
            </w:pPr>
            <w:r w:rsidRPr="0016344A">
              <w:rPr>
                <w:sz w:val="20"/>
                <w:szCs w:val="18"/>
              </w:rPr>
              <w:t>Sticky</w:t>
            </w:r>
            <w:r w:rsidRPr="0016344A">
              <w:rPr>
                <w:spacing w:val="-4"/>
                <w:sz w:val="20"/>
                <w:szCs w:val="18"/>
              </w:rPr>
              <w:t xml:space="preserve"> </w:t>
            </w:r>
            <w:r w:rsidRPr="0016344A">
              <w:rPr>
                <w:sz w:val="20"/>
                <w:szCs w:val="18"/>
              </w:rPr>
              <w:t>Notes</w:t>
            </w:r>
            <w:r w:rsidRPr="0016344A">
              <w:rPr>
                <w:spacing w:val="-4"/>
                <w:sz w:val="20"/>
                <w:szCs w:val="18"/>
              </w:rPr>
              <w:t xml:space="preserve"> </w:t>
            </w:r>
            <w:r w:rsidRPr="0016344A">
              <w:rPr>
                <w:sz w:val="20"/>
                <w:szCs w:val="18"/>
              </w:rPr>
              <w:t>(multiple</w:t>
            </w:r>
            <w:r w:rsidRPr="0016344A">
              <w:rPr>
                <w:spacing w:val="-2"/>
                <w:sz w:val="20"/>
                <w:szCs w:val="18"/>
              </w:rPr>
              <w:t xml:space="preserve"> colors)</w:t>
            </w:r>
          </w:p>
        </w:tc>
        <w:tc>
          <w:tcPr>
            <w:tcW w:w="3240" w:type="dxa"/>
          </w:tcPr>
          <w:p w14:paraId="09E9387B" w14:textId="4350575B" w:rsidR="0016344A" w:rsidRPr="0016344A" w:rsidRDefault="0016344A" w:rsidP="0016344A">
            <w:pPr>
              <w:rPr>
                <w:rFonts w:asciiTheme="minorHAnsi" w:hAnsiTheme="minorHAnsi" w:cstheme="minorHAnsi"/>
                <w:color w:val="000000" w:themeColor="text1"/>
                <w:sz w:val="20"/>
                <w:szCs w:val="20"/>
              </w:rPr>
            </w:pPr>
            <w:r w:rsidRPr="0016344A">
              <w:rPr>
                <w:sz w:val="20"/>
                <w:szCs w:val="20"/>
              </w:rPr>
              <w:t>20</w:t>
            </w:r>
            <w:r w:rsidRPr="0016344A">
              <w:rPr>
                <w:spacing w:val="-1"/>
                <w:sz w:val="20"/>
                <w:szCs w:val="20"/>
              </w:rPr>
              <w:t xml:space="preserve"> </w:t>
            </w:r>
            <w:r w:rsidRPr="0016344A">
              <w:rPr>
                <w:spacing w:val="-4"/>
                <w:sz w:val="20"/>
                <w:szCs w:val="20"/>
              </w:rPr>
              <w:t>pads</w:t>
            </w:r>
          </w:p>
        </w:tc>
      </w:tr>
      <w:tr w:rsidR="0016344A" w:rsidRPr="00FC0C85" w14:paraId="1D59233A" w14:textId="77777777" w:rsidTr="00740A47">
        <w:tc>
          <w:tcPr>
            <w:tcW w:w="1170" w:type="dxa"/>
          </w:tcPr>
          <w:p w14:paraId="51DAD477"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5315AE20" w14:textId="5178AF4D" w:rsidR="0016344A" w:rsidRPr="0016344A" w:rsidRDefault="0016344A" w:rsidP="0016344A">
            <w:pPr>
              <w:rPr>
                <w:rFonts w:asciiTheme="minorHAnsi" w:hAnsiTheme="minorHAnsi" w:cstheme="minorHAnsi"/>
                <w:color w:val="000000" w:themeColor="text1"/>
                <w:sz w:val="20"/>
                <w:szCs w:val="18"/>
              </w:rPr>
            </w:pPr>
            <w:r w:rsidRPr="0016344A">
              <w:rPr>
                <w:sz w:val="20"/>
                <w:szCs w:val="18"/>
              </w:rPr>
              <w:t>Whiteboard</w:t>
            </w:r>
            <w:r w:rsidRPr="0016344A">
              <w:rPr>
                <w:spacing w:val="-4"/>
                <w:sz w:val="20"/>
                <w:szCs w:val="18"/>
              </w:rPr>
              <w:t xml:space="preserve"> </w:t>
            </w:r>
            <w:r w:rsidRPr="0016344A">
              <w:rPr>
                <w:sz w:val="20"/>
                <w:szCs w:val="18"/>
              </w:rPr>
              <w:t>Markers</w:t>
            </w:r>
            <w:r w:rsidRPr="0016344A">
              <w:rPr>
                <w:spacing w:val="-3"/>
                <w:sz w:val="20"/>
                <w:szCs w:val="18"/>
              </w:rPr>
              <w:t xml:space="preserve"> </w:t>
            </w:r>
            <w:r w:rsidRPr="0016344A">
              <w:rPr>
                <w:sz w:val="20"/>
                <w:szCs w:val="18"/>
              </w:rPr>
              <w:t>/</w:t>
            </w:r>
            <w:r w:rsidRPr="0016344A">
              <w:rPr>
                <w:spacing w:val="-4"/>
                <w:sz w:val="20"/>
                <w:szCs w:val="18"/>
              </w:rPr>
              <w:t xml:space="preserve"> Pens</w:t>
            </w:r>
          </w:p>
        </w:tc>
        <w:tc>
          <w:tcPr>
            <w:tcW w:w="3240" w:type="dxa"/>
          </w:tcPr>
          <w:p w14:paraId="01C5D3C0" w14:textId="7429D3DF" w:rsidR="0016344A" w:rsidRPr="0016344A" w:rsidRDefault="0016344A" w:rsidP="0016344A">
            <w:pPr>
              <w:rPr>
                <w:rFonts w:asciiTheme="minorHAnsi" w:hAnsiTheme="minorHAnsi" w:cstheme="minorHAnsi"/>
                <w:color w:val="000000" w:themeColor="text1"/>
                <w:sz w:val="20"/>
                <w:szCs w:val="20"/>
              </w:rPr>
            </w:pPr>
            <w:r w:rsidRPr="0016344A">
              <w:rPr>
                <w:sz w:val="20"/>
                <w:szCs w:val="20"/>
              </w:rPr>
              <w:t>20</w:t>
            </w:r>
            <w:r w:rsidRPr="0016344A">
              <w:rPr>
                <w:spacing w:val="-1"/>
                <w:sz w:val="20"/>
                <w:szCs w:val="20"/>
              </w:rPr>
              <w:t xml:space="preserve"> </w:t>
            </w:r>
            <w:r w:rsidRPr="0016344A">
              <w:rPr>
                <w:spacing w:val="-5"/>
                <w:sz w:val="20"/>
                <w:szCs w:val="20"/>
              </w:rPr>
              <w:t>pcs</w:t>
            </w:r>
          </w:p>
        </w:tc>
      </w:tr>
      <w:tr w:rsidR="0016344A" w:rsidRPr="00FC0C85" w14:paraId="4DE1973E" w14:textId="77777777" w:rsidTr="00740A47">
        <w:tc>
          <w:tcPr>
            <w:tcW w:w="1170" w:type="dxa"/>
          </w:tcPr>
          <w:p w14:paraId="7FA91D91"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15E04F0C" w14:textId="354968BE" w:rsidR="0016344A" w:rsidRPr="0016344A" w:rsidRDefault="0016344A" w:rsidP="0016344A">
            <w:pPr>
              <w:rPr>
                <w:rFonts w:asciiTheme="minorHAnsi" w:hAnsiTheme="minorHAnsi" w:cstheme="minorHAnsi"/>
                <w:color w:val="000000" w:themeColor="text1"/>
                <w:sz w:val="20"/>
                <w:szCs w:val="18"/>
              </w:rPr>
            </w:pPr>
            <w:r w:rsidRPr="0016344A">
              <w:rPr>
                <w:sz w:val="20"/>
                <w:szCs w:val="18"/>
              </w:rPr>
              <w:t>A3</w:t>
            </w:r>
            <w:r w:rsidRPr="0016344A">
              <w:rPr>
                <w:spacing w:val="-2"/>
                <w:sz w:val="20"/>
                <w:szCs w:val="18"/>
              </w:rPr>
              <w:t xml:space="preserve"> </w:t>
            </w:r>
            <w:r w:rsidRPr="0016344A">
              <w:rPr>
                <w:sz w:val="20"/>
                <w:szCs w:val="18"/>
              </w:rPr>
              <w:t>Report</w:t>
            </w:r>
            <w:r w:rsidRPr="0016344A">
              <w:rPr>
                <w:spacing w:val="-3"/>
                <w:sz w:val="20"/>
                <w:szCs w:val="18"/>
              </w:rPr>
              <w:t xml:space="preserve"> </w:t>
            </w:r>
            <w:r w:rsidRPr="0016344A">
              <w:rPr>
                <w:spacing w:val="-2"/>
                <w:sz w:val="20"/>
                <w:szCs w:val="18"/>
              </w:rPr>
              <w:t>Templates</w:t>
            </w:r>
          </w:p>
        </w:tc>
        <w:tc>
          <w:tcPr>
            <w:tcW w:w="3240" w:type="dxa"/>
          </w:tcPr>
          <w:p w14:paraId="59452D24" w14:textId="61605A80" w:rsidR="0016344A" w:rsidRPr="0016344A" w:rsidRDefault="0016344A" w:rsidP="0016344A">
            <w:pPr>
              <w:rPr>
                <w:rFonts w:asciiTheme="minorHAnsi" w:hAnsiTheme="minorHAnsi" w:cstheme="minorHAnsi"/>
                <w:color w:val="000000" w:themeColor="text1"/>
                <w:sz w:val="20"/>
                <w:szCs w:val="20"/>
              </w:rPr>
            </w:pPr>
            <w:r w:rsidRPr="0016344A">
              <w:rPr>
                <w:sz w:val="20"/>
                <w:szCs w:val="20"/>
              </w:rPr>
              <w:t>20</w:t>
            </w:r>
            <w:r w:rsidRPr="0016344A">
              <w:rPr>
                <w:spacing w:val="-1"/>
                <w:sz w:val="20"/>
                <w:szCs w:val="20"/>
              </w:rPr>
              <w:t xml:space="preserve"> </w:t>
            </w:r>
            <w:r w:rsidRPr="0016344A">
              <w:rPr>
                <w:spacing w:val="-2"/>
                <w:sz w:val="20"/>
                <w:szCs w:val="20"/>
              </w:rPr>
              <w:t>copies</w:t>
            </w:r>
          </w:p>
        </w:tc>
      </w:tr>
      <w:tr w:rsidR="0016344A" w:rsidRPr="00FC0C85" w14:paraId="38D9503C" w14:textId="77777777" w:rsidTr="00740A47">
        <w:tc>
          <w:tcPr>
            <w:tcW w:w="1170" w:type="dxa"/>
          </w:tcPr>
          <w:p w14:paraId="62740535"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17F89A5F" w14:textId="39A25AA9" w:rsidR="0016344A" w:rsidRPr="0016344A" w:rsidRDefault="0016344A" w:rsidP="0016344A">
            <w:pPr>
              <w:rPr>
                <w:rFonts w:asciiTheme="minorHAnsi" w:hAnsiTheme="minorHAnsi" w:cstheme="minorHAnsi"/>
                <w:color w:val="000000" w:themeColor="text1"/>
                <w:sz w:val="20"/>
                <w:szCs w:val="18"/>
              </w:rPr>
            </w:pPr>
            <w:r w:rsidRPr="0016344A">
              <w:rPr>
                <w:sz w:val="20"/>
                <w:szCs w:val="18"/>
              </w:rPr>
              <w:t>SOP</w:t>
            </w:r>
            <w:r w:rsidRPr="0016344A">
              <w:rPr>
                <w:spacing w:val="-10"/>
                <w:sz w:val="20"/>
                <w:szCs w:val="18"/>
              </w:rPr>
              <w:t xml:space="preserve"> </w:t>
            </w:r>
            <w:r w:rsidRPr="0016344A">
              <w:rPr>
                <w:sz w:val="20"/>
                <w:szCs w:val="18"/>
              </w:rPr>
              <w:t>Sheets</w:t>
            </w:r>
            <w:r w:rsidRPr="0016344A">
              <w:rPr>
                <w:spacing w:val="-10"/>
                <w:sz w:val="20"/>
                <w:szCs w:val="18"/>
              </w:rPr>
              <w:t xml:space="preserve"> </w:t>
            </w:r>
            <w:r w:rsidRPr="0016344A">
              <w:rPr>
                <w:sz w:val="20"/>
                <w:szCs w:val="18"/>
              </w:rPr>
              <w:t>/</w:t>
            </w:r>
            <w:r w:rsidRPr="0016344A">
              <w:rPr>
                <w:spacing w:val="-10"/>
                <w:sz w:val="20"/>
                <w:szCs w:val="18"/>
              </w:rPr>
              <w:t xml:space="preserve"> </w:t>
            </w:r>
            <w:r w:rsidRPr="0016344A">
              <w:rPr>
                <w:sz w:val="20"/>
                <w:szCs w:val="18"/>
              </w:rPr>
              <w:t>Job</w:t>
            </w:r>
            <w:r w:rsidRPr="0016344A">
              <w:rPr>
                <w:spacing w:val="-7"/>
                <w:sz w:val="20"/>
                <w:szCs w:val="18"/>
              </w:rPr>
              <w:t xml:space="preserve"> </w:t>
            </w:r>
            <w:r w:rsidRPr="0016344A">
              <w:rPr>
                <w:sz w:val="20"/>
                <w:szCs w:val="18"/>
              </w:rPr>
              <w:t xml:space="preserve">Instruction </w:t>
            </w:r>
            <w:r w:rsidRPr="0016344A">
              <w:rPr>
                <w:spacing w:val="-2"/>
                <w:sz w:val="20"/>
                <w:szCs w:val="18"/>
              </w:rPr>
              <w:t>Templates</w:t>
            </w:r>
          </w:p>
        </w:tc>
        <w:tc>
          <w:tcPr>
            <w:tcW w:w="3240" w:type="dxa"/>
          </w:tcPr>
          <w:p w14:paraId="3746F95E" w14:textId="78B41758" w:rsidR="0016344A" w:rsidRPr="0016344A" w:rsidRDefault="0016344A" w:rsidP="0016344A">
            <w:pPr>
              <w:rPr>
                <w:rFonts w:asciiTheme="minorHAnsi" w:hAnsiTheme="minorHAnsi" w:cstheme="minorHAnsi"/>
                <w:color w:val="000000" w:themeColor="text1"/>
                <w:sz w:val="20"/>
                <w:szCs w:val="20"/>
              </w:rPr>
            </w:pPr>
            <w:r w:rsidRPr="0016344A">
              <w:rPr>
                <w:sz w:val="20"/>
                <w:szCs w:val="20"/>
              </w:rPr>
              <w:t>30</w:t>
            </w:r>
            <w:r w:rsidRPr="0016344A">
              <w:rPr>
                <w:spacing w:val="-1"/>
                <w:sz w:val="20"/>
                <w:szCs w:val="20"/>
              </w:rPr>
              <w:t xml:space="preserve"> </w:t>
            </w:r>
            <w:r w:rsidRPr="0016344A">
              <w:rPr>
                <w:spacing w:val="-2"/>
                <w:sz w:val="20"/>
                <w:szCs w:val="20"/>
              </w:rPr>
              <w:t>copies</w:t>
            </w:r>
          </w:p>
        </w:tc>
      </w:tr>
      <w:tr w:rsidR="0016344A" w:rsidRPr="00FC0C85" w14:paraId="2B88831D" w14:textId="77777777" w:rsidTr="00740A47">
        <w:tc>
          <w:tcPr>
            <w:tcW w:w="1170" w:type="dxa"/>
          </w:tcPr>
          <w:p w14:paraId="03E7D369"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6FA60CCD" w14:textId="62B59330" w:rsidR="0016344A" w:rsidRPr="0016344A" w:rsidRDefault="0016344A" w:rsidP="0016344A">
            <w:pPr>
              <w:rPr>
                <w:rFonts w:asciiTheme="minorHAnsi" w:hAnsiTheme="minorHAnsi" w:cstheme="minorHAnsi"/>
                <w:color w:val="000000" w:themeColor="text1"/>
                <w:sz w:val="20"/>
                <w:szCs w:val="18"/>
              </w:rPr>
            </w:pPr>
            <w:r w:rsidRPr="0016344A">
              <w:rPr>
                <w:sz w:val="20"/>
                <w:szCs w:val="18"/>
              </w:rPr>
              <w:t>Stopwatch</w:t>
            </w:r>
            <w:r w:rsidRPr="0016344A">
              <w:rPr>
                <w:spacing w:val="-4"/>
                <w:sz w:val="20"/>
                <w:szCs w:val="18"/>
              </w:rPr>
              <w:t xml:space="preserve"> </w:t>
            </w:r>
            <w:r w:rsidRPr="0016344A">
              <w:rPr>
                <w:sz w:val="20"/>
                <w:szCs w:val="18"/>
              </w:rPr>
              <w:t>or</w:t>
            </w:r>
            <w:r w:rsidRPr="0016344A">
              <w:rPr>
                <w:spacing w:val="-5"/>
                <w:sz w:val="20"/>
                <w:szCs w:val="18"/>
              </w:rPr>
              <w:t xml:space="preserve"> </w:t>
            </w:r>
            <w:r w:rsidRPr="0016344A">
              <w:rPr>
                <w:spacing w:val="-2"/>
                <w:sz w:val="20"/>
                <w:szCs w:val="18"/>
              </w:rPr>
              <w:t>Timer</w:t>
            </w:r>
          </w:p>
        </w:tc>
        <w:tc>
          <w:tcPr>
            <w:tcW w:w="3240" w:type="dxa"/>
          </w:tcPr>
          <w:p w14:paraId="50461460" w14:textId="3B347C01" w:rsidR="0016344A" w:rsidRPr="0016344A" w:rsidRDefault="0016344A" w:rsidP="0016344A">
            <w:pPr>
              <w:rPr>
                <w:rFonts w:asciiTheme="minorHAnsi" w:hAnsiTheme="minorHAnsi" w:cstheme="minorHAnsi"/>
                <w:color w:val="000000" w:themeColor="text1"/>
                <w:sz w:val="20"/>
                <w:szCs w:val="20"/>
              </w:rPr>
            </w:pPr>
            <w:r w:rsidRPr="0016344A">
              <w:rPr>
                <w:sz w:val="20"/>
                <w:szCs w:val="20"/>
              </w:rPr>
              <w:t>5–10</w:t>
            </w:r>
            <w:r w:rsidRPr="0016344A">
              <w:rPr>
                <w:spacing w:val="-5"/>
                <w:sz w:val="20"/>
                <w:szCs w:val="20"/>
              </w:rPr>
              <w:t xml:space="preserve"> pcs</w:t>
            </w:r>
          </w:p>
        </w:tc>
      </w:tr>
      <w:tr w:rsidR="0016344A" w:rsidRPr="00FC0C85" w14:paraId="0509F0E9" w14:textId="77777777" w:rsidTr="00740A47">
        <w:tc>
          <w:tcPr>
            <w:tcW w:w="1170" w:type="dxa"/>
          </w:tcPr>
          <w:p w14:paraId="2F1ABA04"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2F5EF40F" w14:textId="270D3479" w:rsidR="0016344A" w:rsidRPr="0016344A" w:rsidRDefault="0016344A" w:rsidP="0016344A">
            <w:pPr>
              <w:rPr>
                <w:rFonts w:asciiTheme="minorHAnsi" w:hAnsiTheme="minorHAnsi" w:cstheme="minorHAnsi"/>
                <w:color w:val="000000" w:themeColor="text1"/>
                <w:sz w:val="20"/>
                <w:szCs w:val="18"/>
              </w:rPr>
            </w:pPr>
            <w:r w:rsidRPr="0016344A">
              <w:rPr>
                <w:sz w:val="20"/>
                <w:szCs w:val="18"/>
              </w:rPr>
              <w:t>Paper</w:t>
            </w:r>
            <w:r w:rsidRPr="0016344A">
              <w:rPr>
                <w:spacing w:val="-17"/>
                <w:sz w:val="20"/>
                <w:szCs w:val="18"/>
              </w:rPr>
              <w:t xml:space="preserve"> </w:t>
            </w:r>
            <w:r w:rsidRPr="0016344A">
              <w:rPr>
                <w:sz w:val="20"/>
                <w:szCs w:val="18"/>
              </w:rPr>
              <w:t>Airplane</w:t>
            </w:r>
            <w:r w:rsidRPr="0016344A">
              <w:rPr>
                <w:spacing w:val="-17"/>
                <w:sz w:val="20"/>
                <w:szCs w:val="18"/>
              </w:rPr>
              <w:t xml:space="preserve"> </w:t>
            </w:r>
            <w:r w:rsidRPr="0016344A">
              <w:rPr>
                <w:sz w:val="20"/>
                <w:szCs w:val="18"/>
              </w:rPr>
              <w:t>Materials (paper + tape)</w:t>
            </w:r>
          </w:p>
        </w:tc>
        <w:tc>
          <w:tcPr>
            <w:tcW w:w="3240" w:type="dxa"/>
          </w:tcPr>
          <w:p w14:paraId="68C5BDA9" w14:textId="1AEE2B51" w:rsidR="0016344A" w:rsidRPr="0016344A" w:rsidRDefault="0016344A" w:rsidP="0016344A">
            <w:pPr>
              <w:rPr>
                <w:rFonts w:asciiTheme="minorHAnsi" w:hAnsiTheme="minorHAnsi" w:cstheme="minorHAnsi"/>
                <w:color w:val="000000" w:themeColor="text1"/>
                <w:sz w:val="20"/>
                <w:szCs w:val="20"/>
              </w:rPr>
            </w:pPr>
            <w:r w:rsidRPr="0016344A">
              <w:rPr>
                <w:sz w:val="20"/>
                <w:szCs w:val="20"/>
              </w:rPr>
              <w:t>300</w:t>
            </w:r>
            <w:r w:rsidRPr="0016344A">
              <w:rPr>
                <w:spacing w:val="-15"/>
                <w:sz w:val="20"/>
                <w:szCs w:val="20"/>
              </w:rPr>
              <w:t xml:space="preserve"> </w:t>
            </w:r>
            <w:r w:rsidRPr="0016344A">
              <w:rPr>
                <w:sz w:val="20"/>
                <w:szCs w:val="20"/>
              </w:rPr>
              <w:t>sheets</w:t>
            </w:r>
            <w:r w:rsidRPr="0016344A">
              <w:rPr>
                <w:spacing w:val="-12"/>
                <w:sz w:val="20"/>
                <w:szCs w:val="20"/>
              </w:rPr>
              <w:t xml:space="preserve"> </w:t>
            </w:r>
            <w:r w:rsidRPr="0016344A">
              <w:rPr>
                <w:sz w:val="20"/>
                <w:szCs w:val="20"/>
              </w:rPr>
              <w:t>+</w:t>
            </w:r>
            <w:r w:rsidRPr="0016344A">
              <w:rPr>
                <w:spacing w:val="-12"/>
                <w:sz w:val="20"/>
                <w:szCs w:val="20"/>
              </w:rPr>
              <w:t xml:space="preserve"> </w:t>
            </w:r>
            <w:r w:rsidRPr="0016344A">
              <w:rPr>
                <w:sz w:val="20"/>
                <w:szCs w:val="20"/>
              </w:rPr>
              <w:t xml:space="preserve">5 </w:t>
            </w:r>
            <w:r w:rsidRPr="0016344A">
              <w:rPr>
                <w:spacing w:val="-2"/>
                <w:sz w:val="20"/>
                <w:szCs w:val="20"/>
              </w:rPr>
              <w:t>rolls</w:t>
            </w:r>
          </w:p>
        </w:tc>
      </w:tr>
      <w:tr w:rsidR="0016344A" w:rsidRPr="00FC0C85" w14:paraId="6FB9D90B" w14:textId="77777777" w:rsidTr="00740A47">
        <w:tc>
          <w:tcPr>
            <w:tcW w:w="1170" w:type="dxa"/>
          </w:tcPr>
          <w:p w14:paraId="696BDF6D"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6A674F0F" w14:textId="42A17018" w:rsidR="0016344A" w:rsidRPr="0016344A" w:rsidRDefault="0016344A" w:rsidP="0016344A">
            <w:pPr>
              <w:rPr>
                <w:rFonts w:asciiTheme="minorHAnsi" w:hAnsiTheme="minorHAnsi" w:cstheme="minorHAnsi"/>
                <w:color w:val="000000" w:themeColor="text1"/>
                <w:sz w:val="20"/>
                <w:szCs w:val="18"/>
              </w:rPr>
            </w:pPr>
            <w:r w:rsidRPr="0016344A">
              <w:rPr>
                <w:sz w:val="20"/>
                <w:szCs w:val="18"/>
              </w:rPr>
              <w:t>Legos</w:t>
            </w:r>
            <w:r w:rsidRPr="0016344A">
              <w:rPr>
                <w:spacing w:val="-13"/>
                <w:sz w:val="20"/>
                <w:szCs w:val="18"/>
              </w:rPr>
              <w:t xml:space="preserve"> </w:t>
            </w:r>
            <w:r w:rsidRPr="0016344A">
              <w:rPr>
                <w:sz w:val="20"/>
                <w:szCs w:val="18"/>
              </w:rPr>
              <w:t>or</w:t>
            </w:r>
            <w:r w:rsidRPr="0016344A">
              <w:rPr>
                <w:spacing w:val="-12"/>
                <w:sz w:val="20"/>
                <w:szCs w:val="18"/>
              </w:rPr>
              <w:t xml:space="preserve"> </w:t>
            </w:r>
            <w:r w:rsidRPr="0016344A">
              <w:rPr>
                <w:sz w:val="20"/>
                <w:szCs w:val="18"/>
              </w:rPr>
              <w:t>Blocks</w:t>
            </w:r>
            <w:r w:rsidRPr="0016344A">
              <w:rPr>
                <w:spacing w:val="-13"/>
                <w:sz w:val="20"/>
                <w:szCs w:val="18"/>
              </w:rPr>
              <w:t xml:space="preserve"> </w:t>
            </w:r>
            <w:r w:rsidRPr="0016344A">
              <w:rPr>
                <w:sz w:val="20"/>
                <w:szCs w:val="18"/>
              </w:rPr>
              <w:t xml:space="preserve">(Simulation </w:t>
            </w:r>
            <w:r w:rsidRPr="0016344A">
              <w:rPr>
                <w:spacing w:val="-4"/>
                <w:sz w:val="20"/>
                <w:szCs w:val="18"/>
              </w:rPr>
              <w:t>Kit)</w:t>
            </w:r>
          </w:p>
        </w:tc>
        <w:tc>
          <w:tcPr>
            <w:tcW w:w="3240" w:type="dxa"/>
          </w:tcPr>
          <w:p w14:paraId="1850D2F6" w14:textId="35F6AB37" w:rsidR="0016344A" w:rsidRPr="0016344A" w:rsidRDefault="0016344A" w:rsidP="0016344A">
            <w:pPr>
              <w:rPr>
                <w:rFonts w:asciiTheme="minorHAnsi" w:hAnsiTheme="minorHAnsi" w:cstheme="minorHAnsi"/>
                <w:color w:val="000000" w:themeColor="text1"/>
                <w:sz w:val="20"/>
                <w:szCs w:val="20"/>
              </w:rPr>
            </w:pPr>
            <w:r w:rsidRPr="0016344A">
              <w:rPr>
                <w:sz w:val="20"/>
                <w:szCs w:val="20"/>
              </w:rPr>
              <w:t>1</w:t>
            </w:r>
            <w:r w:rsidRPr="0016344A">
              <w:rPr>
                <w:spacing w:val="-14"/>
                <w:sz w:val="20"/>
                <w:szCs w:val="20"/>
              </w:rPr>
              <w:t xml:space="preserve"> </w:t>
            </w:r>
            <w:r w:rsidRPr="0016344A">
              <w:rPr>
                <w:sz w:val="20"/>
                <w:szCs w:val="20"/>
              </w:rPr>
              <w:t>kit</w:t>
            </w:r>
            <w:r w:rsidRPr="0016344A">
              <w:rPr>
                <w:spacing w:val="-12"/>
                <w:sz w:val="20"/>
                <w:szCs w:val="20"/>
              </w:rPr>
              <w:t xml:space="preserve"> </w:t>
            </w:r>
            <w:r w:rsidRPr="0016344A">
              <w:rPr>
                <w:sz w:val="20"/>
                <w:szCs w:val="20"/>
              </w:rPr>
              <w:t>per</w:t>
            </w:r>
            <w:r w:rsidRPr="0016344A">
              <w:rPr>
                <w:spacing w:val="-14"/>
                <w:sz w:val="20"/>
                <w:szCs w:val="20"/>
              </w:rPr>
              <w:t xml:space="preserve"> </w:t>
            </w:r>
            <w:r w:rsidRPr="0016344A">
              <w:rPr>
                <w:sz w:val="20"/>
                <w:szCs w:val="20"/>
              </w:rPr>
              <w:t xml:space="preserve">5 </w:t>
            </w:r>
            <w:r w:rsidRPr="0016344A">
              <w:rPr>
                <w:spacing w:val="-2"/>
                <w:sz w:val="20"/>
                <w:szCs w:val="20"/>
              </w:rPr>
              <w:t>trainees</w:t>
            </w:r>
          </w:p>
        </w:tc>
      </w:tr>
      <w:tr w:rsidR="0016344A" w:rsidRPr="00FC0C85" w14:paraId="0FC82F77" w14:textId="77777777" w:rsidTr="00740A47">
        <w:tc>
          <w:tcPr>
            <w:tcW w:w="1170" w:type="dxa"/>
          </w:tcPr>
          <w:p w14:paraId="6E662AFF"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608C67AE" w14:textId="465617EB" w:rsidR="0016344A" w:rsidRPr="0016344A" w:rsidRDefault="0016344A" w:rsidP="0016344A">
            <w:pPr>
              <w:rPr>
                <w:rFonts w:asciiTheme="minorHAnsi" w:hAnsiTheme="minorHAnsi" w:cstheme="minorHAnsi"/>
                <w:color w:val="000000" w:themeColor="text1"/>
                <w:sz w:val="20"/>
                <w:szCs w:val="18"/>
              </w:rPr>
            </w:pPr>
            <w:r w:rsidRPr="0016344A">
              <w:rPr>
                <w:sz w:val="20"/>
                <w:szCs w:val="18"/>
              </w:rPr>
              <w:t>String/Wool</w:t>
            </w:r>
            <w:r w:rsidRPr="0016344A">
              <w:rPr>
                <w:spacing w:val="-7"/>
                <w:sz w:val="20"/>
                <w:szCs w:val="18"/>
              </w:rPr>
              <w:t xml:space="preserve"> </w:t>
            </w:r>
            <w:r w:rsidRPr="0016344A">
              <w:rPr>
                <w:spacing w:val="-4"/>
                <w:sz w:val="20"/>
                <w:szCs w:val="18"/>
              </w:rPr>
              <w:t>Rolls</w:t>
            </w:r>
          </w:p>
        </w:tc>
        <w:tc>
          <w:tcPr>
            <w:tcW w:w="3240" w:type="dxa"/>
          </w:tcPr>
          <w:p w14:paraId="05725F8C" w14:textId="531334A5" w:rsidR="0016344A" w:rsidRPr="0016344A" w:rsidRDefault="0016344A" w:rsidP="0016344A">
            <w:pPr>
              <w:rPr>
                <w:rFonts w:asciiTheme="minorHAnsi" w:hAnsiTheme="minorHAnsi" w:cstheme="minorHAnsi"/>
                <w:color w:val="000000" w:themeColor="text1"/>
                <w:sz w:val="20"/>
                <w:szCs w:val="20"/>
              </w:rPr>
            </w:pPr>
            <w:r w:rsidRPr="0016344A">
              <w:rPr>
                <w:sz w:val="20"/>
                <w:szCs w:val="20"/>
              </w:rPr>
              <w:t>5</w:t>
            </w:r>
            <w:r w:rsidRPr="0016344A">
              <w:rPr>
                <w:spacing w:val="-1"/>
                <w:sz w:val="20"/>
                <w:szCs w:val="20"/>
              </w:rPr>
              <w:t xml:space="preserve"> </w:t>
            </w:r>
            <w:r w:rsidRPr="0016344A">
              <w:rPr>
                <w:spacing w:val="-4"/>
                <w:sz w:val="20"/>
                <w:szCs w:val="20"/>
              </w:rPr>
              <w:t>rolls</w:t>
            </w:r>
          </w:p>
        </w:tc>
      </w:tr>
      <w:tr w:rsidR="0016344A" w:rsidRPr="00FC0C85" w14:paraId="4EA927AF" w14:textId="77777777" w:rsidTr="00740A47">
        <w:tc>
          <w:tcPr>
            <w:tcW w:w="1170" w:type="dxa"/>
          </w:tcPr>
          <w:p w14:paraId="0DD1A527"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3EB97022" w14:textId="6FE06BFC" w:rsidR="0016344A" w:rsidRPr="0016344A" w:rsidRDefault="0016344A" w:rsidP="0016344A">
            <w:pPr>
              <w:rPr>
                <w:rFonts w:asciiTheme="minorHAnsi" w:hAnsiTheme="minorHAnsi" w:cstheme="minorHAnsi"/>
                <w:color w:val="000000" w:themeColor="text1"/>
                <w:sz w:val="20"/>
                <w:szCs w:val="18"/>
              </w:rPr>
            </w:pPr>
            <w:r w:rsidRPr="0016344A">
              <w:rPr>
                <w:sz w:val="20"/>
                <w:szCs w:val="18"/>
              </w:rPr>
              <w:t>Clip</w:t>
            </w:r>
            <w:r w:rsidRPr="0016344A">
              <w:rPr>
                <w:spacing w:val="-1"/>
                <w:sz w:val="20"/>
                <w:szCs w:val="18"/>
              </w:rPr>
              <w:t xml:space="preserve"> </w:t>
            </w:r>
            <w:r w:rsidRPr="0016344A">
              <w:rPr>
                <w:sz w:val="20"/>
                <w:szCs w:val="18"/>
              </w:rPr>
              <w:t>Labels</w:t>
            </w:r>
            <w:r w:rsidRPr="0016344A">
              <w:rPr>
                <w:spacing w:val="-2"/>
                <w:sz w:val="20"/>
                <w:szCs w:val="18"/>
              </w:rPr>
              <w:t xml:space="preserve"> </w:t>
            </w:r>
            <w:r w:rsidRPr="0016344A">
              <w:rPr>
                <w:sz w:val="20"/>
                <w:szCs w:val="18"/>
              </w:rPr>
              <w:t>or</w:t>
            </w:r>
            <w:r w:rsidRPr="0016344A">
              <w:rPr>
                <w:spacing w:val="-4"/>
                <w:sz w:val="20"/>
                <w:szCs w:val="18"/>
              </w:rPr>
              <w:t xml:space="preserve"> </w:t>
            </w:r>
            <w:r w:rsidRPr="0016344A">
              <w:rPr>
                <w:sz w:val="20"/>
                <w:szCs w:val="18"/>
              </w:rPr>
              <w:t>Name</w:t>
            </w:r>
            <w:r w:rsidRPr="0016344A">
              <w:rPr>
                <w:spacing w:val="-5"/>
                <w:sz w:val="20"/>
                <w:szCs w:val="18"/>
              </w:rPr>
              <w:t xml:space="preserve"> </w:t>
            </w:r>
            <w:r w:rsidRPr="0016344A">
              <w:rPr>
                <w:spacing w:val="-4"/>
                <w:sz w:val="20"/>
                <w:szCs w:val="18"/>
              </w:rPr>
              <w:t>Tags</w:t>
            </w:r>
          </w:p>
        </w:tc>
        <w:tc>
          <w:tcPr>
            <w:tcW w:w="3240" w:type="dxa"/>
          </w:tcPr>
          <w:p w14:paraId="6B0F8D35" w14:textId="22D78BB7" w:rsidR="0016344A" w:rsidRPr="0016344A" w:rsidRDefault="0016344A" w:rsidP="0016344A">
            <w:pPr>
              <w:rPr>
                <w:rFonts w:asciiTheme="minorHAnsi" w:hAnsiTheme="minorHAnsi" w:cstheme="minorHAnsi"/>
                <w:color w:val="000000" w:themeColor="text1"/>
                <w:sz w:val="20"/>
                <w:szCs w:val="20"/>
              </w:rPr>
            </w:pPr>
            <w:r w:rsidRPr="0016344A">
              <w:rPr>
                <w:sz w:val="20"/>
                <w:szCs w:val="20"/>
              </w:rPr>
              <w:t>50</w:t>
            </w:r>
            <w:r w:rsidRPr="0016344A">
              <w:rPr>
                <w:spacing w:val="-1"/>
                <w:sz w:val="20"/>
                <w:szCs w:val="20"/>
              </w:rPr>
              <w:t xml:space="preserve"> </w:t>
            </w:r>
            <w:r w:rsidRPr="0016344A">
              <w:rPr>
                <w:spacing w:val="-5"/>
                <w:sz w:val="20"/>
                <w:szCs w:val="20"/>
              </w:rPr>
              <w:t>pcs</w:t>
            </w:r>
          </w:p>
        </w:tc>
      </w:tr>
      <w:tr w:rsidR="0016344A" w:rsidRPr="00FC0C85" w14:paraId="7AFE8AF8" w14:textId="77777777" w:rsidTr="00740A47">
        <w:tc>
          <w:tcPr>
            <w:tcW w:w="1170" w:type="dxa"/>
          </w:tcPr>
          <w:p w14:paraId="4A64411C"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0322B587" w14:textId="0F9B85AE" w:rsidR="0016344A" w:rsidRPr="0016344A" w:rsidRDefault="0016344A" w:rsidP="0016344A">
            <w:pPr>
              <w:rPr>
                <w:rFonts w:asciiTheme="minorHAnsi" w:hAnsiTheme="minorHAnsi" w:cstheme="minorHAnsi"/>
                <w:color w:val="000000" w:themeColor="text1"/>
                <w:sz w:val="20"/>
                <w:szCs w:val="18"/>
              </w:rPr>
            </w:pPr>
            <w:r w:rsidRPr="0016344A">
              <w:rPr>
                <w:sz w:val="20"/>
                <w:szCs w:val="18"/>
              </w:rPr>
              <w:t>Colored</w:t>
            </w:r>
            <w:r w:rsidRPr="0016344A">
              <w:rPr>
                <w:spacing w:val="-3"/>
                <w:sz w:val="20"/>
                <w:szCs w:val="18"/>
              </w:rPr>
              <w:t xml:space="preserve"> </w:t>
            </w:r>
            <w:r w:rsidRPr="0016344A">
              <w:rPr>
                <w:sz w:val="20"/>
                <w:szCs w:val="18"/>
              </w:rPr>
              <w:t>Dots</w:t>
            </w:r>
            <w:r w:rsidRPr="0016344A">
              <w:rPr>
                <w:spacing w:val="-3"/>
                <w:sz w:val="20"/>
                <w:szCs w:val="18"/>
              </w:rPr>
              <w:t xml:space="preserve"> </w:t>
            </w:r>
            <w:r w:rsidRPr="0016344A">
              <w:rPr>
                <w:sz w:val="20"/>
                <w:szCs w:val="18"/>
              </w:rPr>
              <w:t xml:space="preserve">/ </w:t>
            </w:r>
            <w:r w:rsidRPr="0016344A">
              <w:rPr>
                <w:spacing w:val="-2"/>
                <w:sz w:val="20"/>
                <w:szCs w:val="18"/>
              </w:rPr>
              <w:t>Stickers</w:t>
            </w:r>
          </w:p>
        </w:tc>
        <w:tc>
          <w:tcPr>
            <w:tcW w:w="3240" w:type="dxa"/>
          </w:tcPr>
          <w:p w14:paraId="659AB42A" w14:textId="4217A2ED" w:rsidR="0016344A" w:rsidRPr="0016344A" w:rsidRDefault="0016344A" w:rsidP="0016344A">
            <w:pPr>
              <w:rPr>
                <w:rFonts w:asciiTheme="minorHAnsi" w:hAnsiTheme="minorHAnsi" w:cstheme="minorHAnsi"/>
                <w:color w:val="000000" w:themeColor="text1"/>
                <w:sz w:val="20"/>
                <w:szCs w:val="20"/>
              </w:rPr>
            </w:pPr>
            <w:r w:rsidRPr="0016344A">
              <w:rPr>
                <w:sz w:val="20"/>
                <w:szCs w:val="20"/>
              </w:rPr>
              <w:t>500</w:t>
            </w:r>
            <w:r w:rsidRPr="0016344A">
              <w:rPr>
                <w:spacing w:val="-4"/>
                <w:sz w:val="20"/>
                <w:szCs w:val="20"/>
              </w:rPr>
              <w:t xml:space="preserve"> </w:t>
            </w:r>
            <w:r w:rsidRPr="0016344A">
              <w:rPr>
                <w:spacing w:val="-5"/>
                <w:sz w:val="20"/>
                <w:szCs w:val="20"/>
              </w:rPr>
              <w:t>pcs</w:t>
            </w:r>
          </w:p>
        </w:tc>
      </w:tr>
      <w:tr w:rsidR="0016344A" w:rsidRPr="00FC0C85" w14:paraId="71B1555C" w14:textId="77777777" w:rsidTr="00740A47">
        <w:tc>
          <w:tcPr>
            <w:tcW w:w="1170" w:type="dxa"/>
          </w:tcPr>
          <w:p w14:paraId="12264987"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61DF7637" w14:textId="5C6423AC" w:rsidR="0016344A" w:rsidRPr="0016344A" w:rsidRDefault="0016344A" w:rsidP="0016344A">
            <w:pPr>
              <w:rPr>
                <w:rFonts w:asciiTheme="minorHAnsi" w:hAnsiTheme="minorHAnsi" w:cstheme="minorHAnsi"/>
                <w:color w:val="000000" w:themeColor="text1"/>
                <w:sz w:val="20"/>
                <w:szCs w:val="18"/>
              </w:rPr>
            </w:pPr>
            <w:r w:rsidRPr="0016344A">
              <w:rPr>
                <w:sz w:val="20"/>
                <w:szCs w:val="18"/>
              </w:rPr>
              <w:t>Printed</w:t>
            </w:r>
            <w:r w:rsidRPr="0016344A">
              <w:rPr>
                <w:spacing w:val="-13"/>
                <w:sz w:val="20"/>
                <w:szCs w:val="18"/>
              </w:rPr>
              <w:t xml:space="preserve"> </w:t>
            </w:r>
            <w:r w:rsidRPr="0016344A">
              <w:rPr>
                <w:sz w:val="20"/>
                <w:szCs w:val="18"/>
              </w:rPr>
              <w:t>Process</w:t>
            </w:r>
            <w:r w:rsidRPr="0016344A">
              <w:rPr>
                <w:spacing w:val="-14"/>
                <w:sz w:val="20"/>
                <w:szCs w:val="18"/>
              </w:rPr>
              <w:t xml:space="preserve"> </w:t>
            </w:r>
            <w:r w:rsidRPr="0016344A">
              <w:rPr>
                <w:sz w:val="20"/>
                <w:szCs w:val="18"/>
              </w:rPr>
              <w:t>Flow</w:t>
            </w:r>
            <w:r w:rsidRPr="0016344A">
              <w:rPr>
                <w:spacing w:val="-10"/>
                <w:sz w:val="20"/>
                <w:szCs w:val="18"/>
              </w:rPr>
              <w:t xml:space="preserve"> </w:t>
            </w:r>
            <w:r w:rsidRPr="0016344A">
              <w:rPr>
                <w:sz w:val="20"/>
                <w:szCs w:val="18"/>
              </w:rPr>
              <w:t xml:space="preserve">Charts </w:t>
            </w:r>
            <w:r w:rsidRPr="0016344A">
              <w:rPr>
                <w:spacing w:val="-2"/>
                <w:sz w:val="20"/>
                <w:szCs w:val="18"/>
              </w:rPr>
              <w:t>(blank)</w:t>
            </w:r>
          </w:p>
        </w:tc>
        <w:tc>
          <w:tcPr>
            <w:tcW w:w="3240" w:type="dxa"/>
          </w:tcPr>
          <w:p w14:paraId="54C70255" w14:textId="1FD247D3" w:rsidR="0016344A" w:rsidRPr="0016344A" w:rsidRDefault="0016344A" w:rsidP="0016344A">
            <w:pPr>
              <w:rPr>
                <w:rFonts w:asciiTheme="minorHAnsi" w:hAnsiTheme="minorHAnsi" w:cstheme="minorHAnsi"/>
                <w:color w:val="000000" w:themeColor="text1"/>
                <w:sz w:val="20"/>
                <w:szCs w:val="20"/>
              </w:rPr>
            </w:pPr>
            <w:r w:rsidRPr="0016344A">
              <w:rPr>
                <w:sz w:val="20"/>
                <w:szCs w:val="20"/>
              </w:rPr>
              <w:t>30</w:t>
            </w:r>
            <w:r w:rsidRPr="0016344A">
              <w:rPr>
                <w:spacing w:val="-1"/>
                <w:sz w:val="20"/>
                <w:szCs w:val="20"/>
              </w:rPr>
              <w:t xml:space="preserve"> </w:t>
            </w:r>
            <w:r w:rsidRPr="0016344A">
              <w:rPr>
                <w:spacing w:val="-2"/>
                <w:sz w:val="20"/>
                <w:szCs w:val="20"/>
              </w:rPr>
              <w:t>sheets</w:t>
            </w:r>
          </w:p>
        </w:tc>
      </w:tr>
      <w:tr w:rsidR="0016344A" w:rsidRPr="00FC0C85" w14:paraId="178565CC" w14:textId="77777777" w:rsidTr="00740A47">
        <w:tc>
          <w:tcPr>
            <w:tcW w:w="1170" w:type="dxa"/>
          </w:tcPr>
          <w:p w14:paraId="3B24AC7F"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08FA6A91" w14:textId="08B977EC" w:rsidR="0016344A" w:rsidRPr="0016344A" w:rsidRDefault="0016344A" w:rsidP="0016344A">
            <w:pPr>
              <w:rPr>
                <w:rFonts w:asciiTheme="minorHAnsi" w:hAnsiTheme="minorHAnsi" w:cstheme="minorHAnsi"/>
                <w:color w:val="000000" w:themeColor="text1"/>
                <w:sz w:val="20"/>
                <w:szCs w:val="18"/>
              </w:rPr>
            </w:pPr>
            <w:r w:rsidRPr="0016344A">
              <w:rPr>
                <w:sz w:val="20"/>
                <w:szCs w:val="18"/>
              </w:rPr>
              <w:t>Fishbone</w:t>
            </w:r>
            <w:r w:rsidRPr="0016344A">
              <w:rPr>
                <w:spacing w:val="-6"/>
                <w:sz w:val="20"/>
                <w:szCs w:val="18"/>
              </w:rPr>
              <w:t xml:space="preserve"> </w:t>
            </w:r>
            <w:r w:rsidRPr="0016344A">
              <w:rPr>
                <w:sz w:val="20"/>
                <w:szCs w:val="18"/>
              </w:rPr>
              <w:t>Diagram</w:t>
            </w:r>
            <w:r w:rsidRPr="0016344A">
              <w:rPr>
                <w:spacing w:val="-2"/>
                <w:sz w:val="20"/>
                <w:szCs w:val="18"/>
              </w:rPr>
              <w:t xml:space="preserve"> Sheets</w:t>
            </w:r>
          </w:p>
        </w:tc>
        <w:tc>
          <w:tcPr>
            <w:tcW w:w="3240" w:type="dxa"/>
          </w:tcPr>
          <w:p w14:paraId="09D6FBC5" w14:textId="611A2871" w:rsidR="0016344A" w:rsidRPr="0016344A" w:rsidRDefault="0016344A" w:rsidP="0016344A">
            <w:pPr>
              <w:rPr>
                <w:rFonts w:asciiTheme="minorHAnsi" w:hAnsiTheme="minorHAnsi" w:cstheme="minorHAnsi"/>
                <w:color w:val="000000" w:themeColor="text1"/>
                <w:sz w:val="20"/>
                <w:szCs w:val="20"/>
              </w:rPr>
            </w:pPr>
            <w:r w:rsidRPr="0016344A">
              <w:rPr>
                <w:sz w:val="20"/>
                <w:szCs w:val="20"/>
              </w:rPr>
              <w:t>20</w:t>
            </w:r>
            <w:r w:rsidRPr="0016344A">
              <w:rPr>
                <w:spacing w:val="-1"/>
                <w:sz w:val="20"/>
                <w:szCs w:val="20"/>
              </w:rPr>
              <w:t xml:space="preserve"> </w:t>
            </w:r>
            <w:r w:rsidRPr="0016344A">
              <w:rPr>
                <w:spacing w:val="-2"/>
                <w:sz w:val="20"/>
                <w:szCs w:val="20"/>
              </w:rPr>
              <w:t>sheets</w:t>
            </w:r>
          </w:p>
        </w:tc>
      </w:tr>
      <w:tr w:rsidR="0016344A" w:rsidRPr="00FC0C85" w14:paraId="49244F7B" w14:textId="77777777" w:rsidTr="00740A47">
        <w:tc>
          <w:tcPr>
            <w:tcW w:w="1170" w:type="dxa"/>
          </w:tcPr>
          <w:p w14:paraId="739F038B"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3657F3CB" w14:textId="4E3A4491" w:rsidR="0016344A" w:rsidRPr="0016344A" w:rsidRDefault="0016344A" w:rsidP="0016344A">
            <w:pPr>
              <w:rPr>
                <w:rFonts w:asciiTheme="minorHAnsi" w:hAnsiTheme="minorHAnsi" w:cstheme="minorHAnsi"/>
                <w:color w:val="000000" w:themeColor="text1"/>
                <w:sz w:val="20"/>
                <w:szCs w:val="18"/>
              </w:rPr>
            </w:pPr>
            <w:r w:rsidRPr="0016344A">
              <w:rPr>
                <w:sz w:val="20"/>
                <w:szCs w:val="18"/>
              </w:rPr>
              <w:t>5</w:t>
            </w:r>
            <w:r w:rsidRPr="0016344A">
              <w:rPr>
                <w:spacing w:val="-2"/>
                <w:sz w:val="20"/>
                <w:szCs w:val="18"/>
              </w:rPr>
              <w:t xml:space="preserve"> </w:t>
            </w:r>
            <w:r w:rsidRPr="0016344A">
              <w:rPr>
                <w:sz w:val="20"/>
                <w:szCs w:val="18"/>
              </w:rPr>
              <w:t>Why</w:t>
            </w:r>
            <w:r w:rsidRPr="0016344A">
              <w:rPr>
                <w:spacing w:val="-2"/>
                <w:sz w:val="20"/>
                <w:szCs w:val="18"/>
              </w:rPr>
              <w:t xml:space="preserve"> </w:t>
            </w:r>
            <w:r w:rsidRPr="0016344A">
              <w:rPr>
                <w:sz w:val="20"/>
                <w:szCs w:val="18"/>
              </w:rPr>
              <w:t>Worksheet</w:t>
            </w:r>
            <w:r w:rsidRPr="0016344A">
              <w:rPr>
                <w:spacing w:val="-2"/>
                <w:sz w:val="20"/>
                <w:szCs w:val="18"/>
              </w:rPr>
              <w:t xml:space="preserve"> Templates</w:t>
            </w:r>
          </w:p>
        </w:tc>
        <w:tc>
          <w:tcPr>
            <w:tcW w:w="3240" w:type="dxa"/>
          </w:tcPr>
          <w:p w14:paraId="673075CE" w14:textId="438E5922" w:rsidR="0016344A" w:rsidRPr="0016344A" w:rsidRDefault="0016344A" w:rsidP="0016344A">
            <w:pPr>
              <w:rPr>
                <w:rFonts w:asciiTheme="minorHAnsi" w:hAnsiTheme="minorHAnsi" w:cstheme="minorHAnsi"/>
                <w:color w:val="000000" w:themeColor="text1"/>
                <w:sz w:val="20"/>
                <w:szCs w:val="20"/>
              </w:rPr>
            </w:pPr>
            <w:r w:rsidRPr="0016344A">
              <w:rPr>
                <w:sz w:val="20"/>
                <w:szCs w:val="20"/>
              </w:rPr>
              <w:t>20</w:t>
            </w:r>
            <w:r w:rsidRPr="0016344A">
              <w:rPr>
                <w:spacing w:val="-1"/>
                <w:sz w:val="20"/>
                <w:szCs w:val="20"/>
              </w:rPr>
              <w:t xml:space="preserve"> </w:t>
            </w:r>
            <w:r w:rsidRPr="0016344A">
              <w:rPr>
                <w:spacing w:val="-2"/>
                <w:sz w:val="20"/>
                <w:szCs w:val="20"/>
              </w:rPr>
              <w:t>sheets</w:t>
            </w:r>
          </w:p>
        </w:tc>
      </w:tr>
      <w:tr w:rsidR="0016344A" w:rsidRPr="00FC0C85" w14:paraId="3710D051" w14:textId="77777777" w:rsidTr="00740A47">
        <w:tc>
          <w:tcPr>
            <w:tcW w:w="1170" w:type="dxa"/>
          </w:tcPr>
          <w:p w14:paraId="1109EDE4"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44F7ECE4" w14:textId="2C65527B" w:rsidR="0016344A" w:rsidRPr="0016344A" w:rsidRDefault="0016344A" w:rsidP="0016344A">
            <w:pPr>
              <w:rPr>
                <w:rFonts w:asciiTheme="minorHAnsi" w:hAnsiTheme="minorHAnsi" w:cstheme="minorHAnsi"/>
                <w:color w:val="000000" w:themeColor="text1"/>
                <w:sz w:val="20"/>
                <w:szCs w:val="18"/>
              </w:rPr>
            </w:pPr>
            <w:r w:rsidRPr="0016344A">
              <w:rPr>
                <w:sz w:val="20"/>
                <w:szCs w:val="18"/>
              </w:rPr>
              <w:t>Audit</w:t>
            </w:r>
            <w:r w:rsidRPr="0016344A">
              <w:rPr>
                <w:spacing w:val="-12"/>
                <w:sz w:val="20"/>
                <w:szCs w:val="18"/>
              </w:rPr>
              <w:t xml:space="preserve"> </w:t>
            </w:r>
            <w:r w:rsidRPr="0016344A">
              <w:rPr>
                <w:sz w:val="20"/>
                <w:szCs w:val="18"/>
              </w:rPr>
              <w:t>Checklists</w:t>
            </w:r>
            <w:r w:rsidRPr="0016344A">
              <w:rPr>
                <w:spacing w:val="-14"/>
                <w:sz w:val="20"/>
                <w:szCs w:val="18"/>
              </w:rPr>
              <w:t xml:space="preserve"> </w:t>
            </w:r>
            <w:r w:rsidRPr="0016344A">
              <w:rPr>
                <w:sz w:val="20"/>
                <w:szCs w:val="18"/>
              </w:rPr>
              <w:t>(5S,</w:t>
            </w:r>
            <w:r w:rsidRPr="0016344A">
              <w:rPr>
                <w:spacing w:val="-14"/>
                <w:sz w:val="20"/>
                <w:szCs w:val="18"/>
              </w:rPr>
              <w:t xml:space="preserve"> </w:t>
            </w:r>
            <w:r w:rsidRPr="0016344A">
              <w:rPr>
                <w:sz w:val="20"/>
                <w:szCs w:val="18"/>
              </w:rPr>
              <w:t xml:space="preserve">Safety, </w:t>
            </w:r>
            <w:r w:rsidRPr="0016344A">
              <w:rPr>
                <w:spacing w:val="-2"/>
                <w:sz w:val="20"/>
                <w:szCs w:val="18"/>
              </w:rPr>
              <w:t>Quality)</w:t>
            </w:r>
          </w:p>
        </w:tc>
        <w:tc>
          <w:tcPr>
            <w:tcW w:w="3240" w:type="dxa"/>
          </w:tcPr>
          <w:p w14:paraId="7647AEFB" w14:textId="46FE3E46" w:rsidR="0016344A" w:rsidRPr="0016344A" w:rsidRDefault="0016344A" w:rsidP="0016344A">
            <w:pPr>
              <w:rPr>
                <w:rFonts w:asciiTheme="minorHAnsi" w:hAnsiTheme="minorHAnsi" w:cstheme="minorHAnsi"/>
                <w:color w:val="000000" w:themeColor="text1"/>
                <w:sz w:val="20"/>
                <w:szCs w:val="20"/>
              </w:rPr>
            </w:pPr>
            <w:r w:rsidRPr="0016344A">
              <w:rPr>
                <w:sz w:val="20"/>
                <w:szCs w:val="20"/>
              </w:rPr>
              <w:t>30</w:t>
            </w:r>
            <w:r w:rsidRPr="0016344A">
              <w:rPr>
                <w:spacing w:val="-17"/>
                <w:sz w:val="20"/>
                <w:szCs w:val="20"/>
              </w:rPr>
              <w:t xml:space="preserve"> </w:t>
            </w:r>
            <w:r w:rsidRPr="0016344A">
              <w:rPr>
                <w:sz w:val="20"/>
                <w:szCs w:val="20"/>
              </w:rPr>
              <w:t>copies</w:t>
            </w:r>
            <w:r w:rsidRPr="0016344A">
              <w:rPr>
                <w:spacing w:val="-17"/>
                <w:sz w:val="20"/>
                <w:szCs w:val="20"/>
              </w:rPr>
              <w:t xml:space="preserve"> </w:t>
            </w:r>
            <w:r w:rsidRPr="0016344A">
              <w:rPr>
                <w:sz w:val="20"/>
                <w:szCs w:val="20"/>
              </w:rPr>
              <w:t xml:space="preserve">each </w:t>
            </w:r>
            <w:r w:rsidRPr="0016344A">
              <w:rPr>
                <w:spacing w:val="-4"/>
                <w:sz w:val="20"/>
                <w:szCs w:val="20"/>
              </w:rPr>
              <w:t>type</w:t>
            </w:r>
          </w:p>
        </w:tc>
      </w:tr>
      <w:tr w:rsidR="0016344A" w:rsidRPr="00FC0C85" w14:paraId="36D3D9E0" w14:textId="77777777" w:rsidTr="00740A47">
        <w:tc>
          <w:tcPr>
            <w:tcW w:w="1170" w:type="dxa"/>
          </w:tcPr>
          <w:p w14:paraId="1B147417"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7AB666D3" w14:textId="461A106D" w:rsidR="0016344A" w:rsidRPr="0016344A" w:rsidRDefault="0016344A" w:rsidP="0016344A">
            <w:pPr>
              <w:rPr>
                <w:rFonts w:asciiTheme="minorHAnsi" w:hAnsiTheme="minorHAnsi" w:cstheme="minorHAnsi"/>
                <w:color w:val="000000" w:themeColor="text1"/>
                <w:sz w:val="20"/>
                <w:szCs w:val="18"/>
              </w:rPr>
            </w:pPr>
            <w:r w:rsidRPr="0016344A">
              <w:rPr>
                <w:sz w:val="20"/>
                <w:szCs w:val="18"/>
              </w:rPr>
              <w:t>Training</w:t>
            </w:r>
            <w:r w:rsidRPr="0016344A">
              <w:rPr>
                <w:spacing w:val="-5"/>
                <w:sz w:val="20"/>
                <w:szCs w:val="18"/>
              </w:rPr>
              <w:t xml:space="preserve"> </w:t>
            </w:r>
            <w:r w:rsidRPr="0016344A">
              <w:rPr>
                <w:sz w:val="20"/>
                <w:szCs w:val="18"/>
              </w:rPr>
              <w:t>Evaluation</w:t>
            </w:r>
            <w:r w:rsidRPr="0016344A">
              <w:rPr>
                <w:spacing w:val="-5"/>
                <w:sz w:val="20"/>
                <w:szCs w:val="18"/>
              </w:rPr>
              <w:t xml:space="preserve"> </w:t>
            </w:r>
            <w:r w:rsidRPr="0016344A">
              <w:rPr>
                <w:spacing w:val="-4"/>
                <w:sz w:val="20"/>
                <w:szCs w:val="18"/>
              </w:rPr>
              <w:t>Forms</w:t>
            </w:r>
          </w:p>
        </w:tc>
        <w:tc>
          <w:tcPr>
            <w:tcW w:w="3240" w:type="dxa"/>
          </w:tcPr>
          <w:p w14:paraId="4293B000" w14:textId="22A7E3DD" w:rsidR="0016344A" w:rsidRPr="0016344A" w:rsidRDefault="0016344A" w:rsidP="0016344A">
            <w:pPr>
              <w:rPr>
                <w:rFonts w:asciiTheme="minorHAnsi" w:hAnsiTheme="minorHAnsi" w:cstheme="minorHAnsi"/>
                <w:color w:val="000000" w:themeColor="text1"/>
                <w:sz w:val="20"/>
                <w:szCs w:val="20"/>
              </w:rPr>
            </w:pPr>
            <w:r w:rsidRPr="0016344A">
              <w:rPr>
                <w:sz w:val="20"/>
                <w:szCs w:val="20"/>
              </w:rPr>
              <w:t>20–30</w:t>
            </w:r>
            <w:r w:rsidRPr="0016344A">
              <w:rPr>
                <w:spacing w:val="-3"/>
                <w:sz w:val="20"/>
                <w:szCs w:val="20"/>
              </w:rPr>
              <w:t xml:space="preserve"> </w:t>
            </w:r>
            <w:r w:rsidRPr="0016344A">
              <w:rPr>
                <w:spacing w:val="-2"/>
                <w:sz w:val="20"/>
                <w:szCs w:val="20"/>
              </w:rPr>
              <w:t>copies</w:t>
            </w:r>
          </w:p>
        </w:tc>
      </w:tr>
      <w:tr w:rsidR="0016344A" w:rsidRPr="00FC0C85" w14:paraId="7248810F" w14:textId="77777777" w:rsidTr="00740A47">
        <w:tc>
          <w:tcPr>
            <w:tcW w:w="1170" w:type="dxa"/>
          </w:tcPr>
          <w:p w14:paraId="785A3319"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37674649" w14:textId="70F4F3F8" w:rsidR="0016344A" w:rsidRPr="0016344A" w:rsidRDefault="0016344A" w:rsidP="0016344A">
            <w:pPr>
              <w:rPr>
                <w:rFonts w:asciiTheme="minorHAnsi" w:hAnsiTheme="minorHAnsi" w:cstheme="minorHAnsi"/>
                <w:color w:val="000000" w:themeColor="text1"/>
                <w:sz w:val="20"/>
                <w:szCs w:val="18"/>
              </w:rPr>
            </w:pPr>
            <w:r w:rsidRPr="0016344A">
              <w:rPr>
                <w:sz w:val="20"/>
                <w:szCs w:val="18"/>
              </w:rPr>
              <w:t>Colored</w:t>
            </w:r>
            <w:r w:rsidRPr="0016344A">
              <w:rPr>
                <w:spacing w:val="-4"/>
                <w:sz w:val="20"/>
                <w:szCs w:val="18"/>
              </w:rPr>
              <w:t xml:space="preserve"> </w:t>
            </w:r>
            <w:r w:rsidRPr="0016344A">
              <w:rPr>
                <w:sz w:val="20"/>
                <w:szCs w:val="18"/>
              </w:rPr>
              <w:t>File</w:t>
            </w:r>
            <w:r w:rsidRPr="0016344A">
              <w:rPr>
                <w:spacing w:val="-2"/>
                <w:sz w:val="20"/>
                <w:szCs w:val="18"/>
              </w:rPr>
              <w:t xml:space="preserve"> Folders</w:t>
            </w:r>
          </w:p>
        </w:tc>
        <w:tc>
          <w:tcPr>
            <w:tcW w:w="3240" w:type="dxa"/>
          </w:tcPr>
          <w:p w14:paraId="10003045" w14:textId="1DDD665C" w:rsidR="0016344A" w:rsidRPr="0016344A" w:rsidRDefault="0016344A" w:rsidP="0016344A">
            <w:pPr>
              <w:rPr>
                <w:rFonts w:asciiTheme="minorHAnsi" w:hAnsiTheme="minorHAnsi" w:cstheme="minorHAnsi"/>
                <w:color w:val="000000" w:themeColor="text1"/>
                <w:sz w:val="20"/>
                <w:szCs w:val="20"/>
              </w:rPr>
            </w:pPr>
            <w:r w:rsidRPr="0016344A">
              <w:rPr>
                <w:sz w:val="20"/>
                <w:szCs w:val="20"/>
              </w:rPr>
              <w:t>50</w:t>
            </w:r>
            <w:r w:rsidRPr="0016344A">
              <w:rPr>
                <w:spacing w:val="-1"/>
                <w:sz w:val="20"/>
                <w:szCs w:val="20"/>
              </w:rPr>
              <w:t xml:space="preserve"> </w:t>
            </w:r>
            <w:r w:rsidRPr="0016344A">
              <w:rPr>
                <w:spacing w:val="-5"/>
                <w:sz w:val="20"/>
                <w:szCs w:val="20"/>
              </w:rPr>
              <w:t>pcs</w:t>
            </w:r>
          </w:p>
        </w:tc>
      </w:tr>
      <w:tr w:rsidR="0016344A" w:rsidRPr="00FC0C85" w14:paraId="649DE22B" w14:textId="77777777" w:rsidTr="00740A47">
        <w:tc>
          <w:tcPr>
            <w:tcW w:w="1170" w:type="dxa"/>
          </w:tcPr>
          <w:p w14:paraId="628C0CEA"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31D85F93" w14:textId="00407127" w:rsidR="0016344A" w:rsidRPr="0016344A" w:rsidRDefault="0016344A" w:rsidP="0016344A">
            <w:pPr>
              <w:rPr>
                <w:rFonts w:asciiTheme="minorHAnsi" w:hAnsiTheme="minorHAnsi" w:cstheme="minorHAnsi"/>
                <w:color w:val="000000" w:themeColor="text1"/>
                <w:sz w:val="20"/>
                <w:szCs w:val="18"/>
              </w:rPr>
            </w:pPr>
            <w:r w:rsidRPr="0016344A">
              <w:rPr>
                <w:sz w:val="20"/>
                <w:szCs w:val="18"/>
              </w:rPr>
              <w:t>Plastic</w:t>
            </w:r>
            <w:r w:rsidRPr="0016344A">
              <w:rPr>
                <w:spacing w:val="-3"/>
                <w:sz w:val="20"/>
                <w:szCs w:val="18"/>
              </w:rPr>
              <w:t xml:space="preserve"> </w:t>
            </w:r>
            <w:r w:rsidRPr="0016344A">
              <w:rPr>
                <w:sz w:val="20"/>
                <w:szCs w:val="18"/>
              </w:rPr>
              <w:t>Bins</w:t>
            </w:r>
            <w:r w:rsidRPr="0016344A">
              <w:rPr>
                <w:spacing w:val="-2"/>
                <w:sz w:val="20"/>
                <w:szCs w:val="18"/>
              </w:rPr>
              <w:t xml:space="preserve"> </w:t>
            </w:r>
            <w:r w:rsidRPr="0016344A">
              <w:rPr>
                <w:sz w:val="20"/>
                <w:szCs w:val="18"/>
              </w:rPr>
              <w:t>or</w:t>
            </w:r>
            <w:r w:rsidRPr="0016344A">
              <w:rPr>
                <w:spacing w:val="-3"/>
                <w:sz w:val="20"/>
                <w:szCs w:val="18"/>
              </w:rPr>
              <w:t xml:space="preserve"> </w:t>
            </w:r>
            <w:r w:rsidRPr="0016344A">
              <w:rPr>
                <w:spacing w:val="-2"/>
                <w:sz w:val="20"/>
                <w:szCs w:val="18"/>
              </w:rPr>
              <w:t>Boxes</w:t>
            </w:r>
          </w:p>
        </w:tc>
        <w:tc>
          <w:tcPr>
            <w:tcW w:w="3240" w:type="dxa"/>
          </w:tcPr>
          <w:p w14:paraId="54D759D3" w14:textId="51AC9F6D" w:rsidR="0016344A" w:rsidRPr="0016344A" w:rsidRDefault="0016344A" w:rsidP="0016344A">
            <w:pPr>
              <w:rPr>
                <w:rFonts w:asciiTheme="minorHAnsi" w:hAnsiTheme="minorHAnsi" w:cstheme="minorHAnsi"/>
                <w:color w:val="000000" w:themeColor="text1"/>
                <w:sz w:val="20"/>
                <w:szCs w:val="20"/>
              </w:rPr>
            </w:pPr>
            <w:r w:rsidRPr="0016344A">
              <w:rPr>
                <w:sz w:val="20"/>
                <w:szCs w:val="20"/>
              </w:rPr>
              <w:t>10–15</w:t>
            </w:r>
            <w:r w:rsidRPr="0016344A">
              <w:rPr>
                <w:spacing w:val="-3"/>
                <w:sz w:val="20"/>
                <w:szCs w:val="20"/>
              </w:rPr>
              <w:t xml:space="preserve"> </w:t>
            </w:r>
            <w:r w:rsidRPr="0016344A">
              <w:rPr>
                <w:spacing w:val="-5"/>
                <w:sz w:val="20"/>
                <w:szCs w:val="20"/>
              </w:rPr>
              <w:t>pcs</w:t>
            </w:r>
          </w:p>
        </w:tc>
      </w:tr>
      <w:tr w:rsidR="0016344A" w:rsidRPr="00FC0C85" w14:paraId="26FEF669" w14:textId="77777777" w:rsidTr="00740A47">
        <w:tc>
          <w:tcPr>
            <w:tcW w:w="1170" w:type="dxa"/>
          </w:tcPr>
          <w:p w14:paraId="17FA88C1"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015D14A1" w14:textId="4341829D" w:rsidR="0016344A" w:rsidRPr="0016344A" w:rsidRDefault="0016344A" w:rsidP="0016344A">
            <w:pPr>
              <w:rPr>
                <w:rFonts w:asciiTheme="minorHAnsi" w:hAnsiTheme="minorHAnsi" w:cstheme="minorHAnsi"/>
                <w:color w:val="000000" w:themeColor="text1"/>
                <w:sz w:val="20"/>
                <w:szCs w:val="18"/>
              </w:rPr>
            </w:pPr>
            <w:r w:rsidRPr="0016344A">
              <w:rPr>
                <w:sz w:val="20"/>
                <w:szCs w:val="18"/>
              </w:rPr>
              <w:t>Velcro</w:t>
            </w:r>
            <w:r w:rsidRPr="0016344A">
              <w:rPr>
                <w:spacing w:val="-3"/>
                <w:sz w:val="20"/>
                <w:szCs w:val="18"/>
              </w:rPr>
              <w:t xml:space="preserve"> </w:t>
            </w:r>
            <w:r w:rsidRPr="0016344A">
              <w:rPr>
                <w:sz w:val="20"/>
                <w:szCs w:val="18"/>
              </w:rPr>
              <w:t>Boards</w:t>
            </w:r>
            <w:r w:rsidRPr="0016344A">
              <w:rPr>
                <w:spacing w:val="-2"/>
                <w:sz w:val="20"/>
                <w:szCs w:val="18"/>
              </w:rPr>
              <w:t xml:space="preserve"> </w:t>
            </w:r>
            <w:r w:rsidRPr="0016344A">
              <w:rPr>
                <w:sz w:val="20"/>
                <w:szCs w:val="18"/>
              </w:rPr>
              <w:t>/</w:t>
            </w:r>
            <w:r w:rsidRPr="0016344A">
              <w:rPr>
                <w:spacing w:val="-4"/>
                <w:sz w:val="20"/>
                <w:szCs w:val="18"/>
              </w:rPr>
              <w:t xml:space="preserve"> </w:t>
            </w:r>
            <w:r w:rsidRPr="0016344A">
              <w:rPr>
                <w:sz w:val="20"/>
                <w:szCs w:val="18"/>
              </w:rPr>
              <w:t>Magnet</w:t>
            </w:r>
            <w:r w:rsidRPr="0016344A">
              <w:rPr>
                <w:spacing w:val="-1"/>
                <w:sz w:val="20"/>
                <w:szCs w:val="18"/>
              </w:rPr>
              <w:t xml:space="preserve"> </w:t>
            </w:r>
            <w:r w:rsidRPr="0016344A">
              <w:rPr>
                <w:spacing w:val="-2"/>
                <w:sz w:val="20"/>
                <w:szCs w:val="18"/>
              </w:rPr>
              <w:t>Boards</w:t>
            </w:r>
          </w:p>
        </w:tc>
        <w:tc>
          <w:tcPr>
            <w:tcW w:w="3240" w:type="dxa"/>
          </w:tcPr>
          <w:p w14:paraId="6AED2706" w14:textId="666D07CA" w:rsidR="0016344A" w:rsidRPr="0016344A" w:rsidRDefault="0016344A" w:rsidP="0016344A">
            <w:pPr>
              <w:rPr>
                <w:rFonts w:asciiTheme="minorHAnsi" w:hAnsiTheme="minorHAnsi" w:cstheme="minorHAnsi"/>
                <w:color w:val="000000" w:themeColor="text1"/>
                <w:sz w:val="20"/>
                <w:szCs w:val="20"/>
              </w:rPr>
            </w:pPr>
            <w:r w:rsidRPr="0016344A">
              <w:rPr>
                <w:sz w:val="20"/>
                <w:szCs w:val="20"/>
              </w:rPr>
              <w:t>2–3</w:t>
            </w:r>
            <w:r w:rsidRPr="0016344A">
              <w:rPr>
                <w:spacing w:val="-5"/>
                <w:sz w:val="20"/>
                <w:szCs w:val="20"/>
              </w:rPr>
              <w:t xml:space="preserve"> </w:t>
            </w:r>
            <w:r w:rsidRPr="0016344A">
              <w:rPr>
                <w:spacing w:val="-2"/>
                <w:sz w:val="20"/>
                <w:szCs w:val="20"/>
              </w:rPr>
              <w:t>boards</w:t>
            </w:r>
          </w:p>
        </w:tc>
      </w:tr>
      <w:tr w:rsidR="0016344A" w:rsidRPr="00FC0C85" w14:paraId="50D5A04C" w14:textId="77777777" w:rsidTr="00740A47">
        <w:tc>
          <w:tcPr>
            <w:tcW w:w="1170" w:type="dxa"/>
          </w:tcPr>
          <w:p w14:paraId="1E3FE872" w14:textId="77777777" w:rsidR="0016344A" w:rsidRPr="00FC0C85" w:rsidRDefault="0016344A" w:rsidP="0016344A">
            <w:pPr>
              <w:pStyle w:val="ListParagraph"/>
              <w:numPr>
                <w:ilvl w:val="0"/>
                <w:numId w:val="17"/>
              </w:numPr>
              <w:spacing w:before="0"/>
              <w:contextualSpacing/>
              <w:rPr>
                <w:rFonts w:asciiTheme="minorHAnsi" w:hAnsiTheme="minorHAnsi" w:cstheme="minorHAnsi"/>
                <w:color w:val="000000" w:themeColor="text1"/>
                <w:sz w:val="20"/>
                <w:szCs w:val="20"/>
              </w:rPr>
            </w:pPr>
          </w:p>
        </w:tc>
        <w:tc>
          <w:tcPr>
            <w:tcW w:w="5850" w:type="dxa"/>
          </w:tcPr>
          <w:p w14:paraId="14C53023" w14:textId="433CA9A3" w:rsidR="0016344A" w:rsidRPr="0016344A" w:rsidRDefault="0016344A" w:rsidP="0016344A">
            <w:pPr>
              <w:rPr>
                <w:rFonts w:asciiTheme="minorHAnsi" w:hAnsiTheme="minorHAnsi" w:cstheme="minorHAnsi"/>
                <w:color w:val="000000" w:themeColor="text1"/>
                <w:sz w:val="20"/>
                <w:szCs w:val="18"/>
              </w:rPr>
            </w:pPr>
            <w:r w:rsidRPr="0016344A">
              <w:rPr>
                <w:sz w:val="20"/>
                <w:szCs w:val="18"/>
              </w:rPr>
              <w:t>Simulation</w:t>
            </w:r>
            <w:r w:rsidRPr="0016344A">
              <w:rPr>
                <w:spacing w:val="-17"/>
                <w:sz w:val="20"/>
                <w:szCs w:val="18"/>
              </w:rPr>
              <w:t xml:space="preserve"> </w:t>
            </w:r>
            <w:r w:rsidRPr="0016344A">
              <w:rPr>
                <w:sz w:val="20"/>
                <w:szCs w:val="18"/>
              </w:rPr>
              <w:t>Instructions</w:t>
            </w:r>
            <w:r w:rsidRPr="0016344A">
              <w:rPr>
                <w:spacing w:val="-17"/>
                <w:sz w:val="20"/>
                <w:szCs w:val="18"/>
              </w:rPr>
              <w:t xml:space="preserve"> </w:t>
            </w:r>
            <w:r w:rsidRPr="0016344A">
              <w:rPr>
                <w:sz w:val="20"/>
                <w:szCs w:val="18"/>
              </w:rPr>
              <w:t xml:space="preserve">/ </w:t>
            </w:r>
            <w:r w:rsidRPr="0016344A">
              <w:rPr>
                <w:spacing w:val="-2"/>
                <w:sz w:val="20"/>
                <w:szCs w:val="18"/>
              </w:rPr>
              <w:t>Handouts</w:t>
            </w:r>
          </w:p>
        </w:tc>
        <w:tc>
          <w:tcPr>
            <w:tcW w:w="3240" w:type="dxa"/>
          </w:tcPr>
          <w:p w14:paraId="6BD47692" w14:textId="7FD0BF7F" w:rsidR="0016344A" w:rsidRPr="0016344A" w:rsidRDefault="0016344A" w:rsidP="0016344A">
            <w:pPr>
              <w:rPr>
                <w:rFonts w:asciiTheme="minorHAnsi" w:hAnsiTheme="minorHAnsi" w:cstheme="minorHAnsi"/>
                <w:color w:val="000000" w:themeColor="text1"/>
                <w:sz w:val="20"/>
                <w:szCs w:val="20"/>
              </w:rPr>
            </w:pPr>
            <w:r w:rsidRPr="0016344A">
              <w:rPr>
                <w:sz w:val="20"/>
                <w:szCs w:val="20"/>
              </w:rPr>
              <w:t>1</w:t>
            </w:r>
            <w:r w:rsidRPr="0016344A">
              <w:rPr>
                <w:spacing w:val="-1"/>
                <w:sz w:val="20"/>
                <w:szCs w:val="20"/>
              </w:rPr>
              <w:t xml:space="preserve"> </w:t>
            </w:r>
            <w:r w:rsidRPr="0016344A">
              <w:rPr>
                <w:sz w:val="20"/>
                <w:szCs w:val="20"/>
              </w:rPr>
              <w:t>set</w:t>
            </w:r>
            <w:r w:rsidRPr="0016344A">
              <w:rPr>
                <w:spacing w:val="-2"/>
                <w:sz w:val="20"/>
                <w:szCs w:val="20"/>
              </w:rPr>
              <w:t xml:space="preserve"> </w:t>
            </w:r>
            <w:r w:rsidRPr="0016344A">
              <w:rPr>
                <w:sz w:val="20"/>
                <w:szCs w:val="20"/>
              </w:rPr>
              <w:t>per</w:t>
            </w:r>
            <w:r w:rsidRPr="0016344A">
              <w:rPr>
                <w:spacing w:val="-1"/>
                <w:sz w:val="20"/>
                <w:szCs w:val="20"/>
              </w:rPr>
              <w:t xml:space="preserve"> </w:t>
            </w:r>
            <w:r w:rsidRPr="0016344A">
              <w:rPr>
                <w:spacing w:val="-2"/>
                <w:sz w:val="20"/>
                <w:szCs w:val="20"/>
              </w:rPr>
              <w:t>trainee</w:t>
            </w:r>
          </w:p>
        </w:tc>
      </w:tr>
      <w:bookmarkEnd w:id="1"/>
    </w:tbl>
    <w:p w14:paraId="0D51C29B" w14:textId="14B1D8D3" w:rsidR="00AB3FD8" w:rsidRPr="00FC0C85" w:rsidRDefault="00AB3FD8" w:rsidP="002D3204">
      <w:pPr>
        <w:rPr>
          <w:rFonts w:asciiTheme="minorHAnsi" w:hAnsiTheme="minorHAnsi" w:cstheme="minorHAnsi"/>
          <w:i/>
          <w:iCs/>
        </w:rPr>
      </w:pPr>
    </w:p>
    <w:sectPr w:rsidR="00AB3FD8" w:rsidRPr="00FC0C85">
      <w:footerReference w:type="default" r:id="rId10"/>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6706" w14:textId="77777777" w:rsidR="000138AB" w:rsidRDefault="000138AB">
      <w:r>
        <w:separator/>
      </w:r>
    </w:p>
  </w:endnote>
  <w:endnote w:type="continuationSeparator" w:id="0">
    <w:p w14:paraId="7EBA53A9" w14:textId="77777777" w:rsidR="000138AB" w:rsidRDefault="0001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dobe Kaiti Std R">
    <w:panose1 w:val="00000000000000000000"/>
    <w:charset w:val="80"/>
    <w:family w:val="roman"/>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B28" w14:textId="77777777" w:rsidR="00B041D5" w:rsidRDefault="00B041D5">
    <w:pPr>
      <w:pStyle w:val="BodyText"/>
      <w:spacing w:line="14" w:lineRule="auto"/>
      <w:rPr>
        <w:i w:val="0"/>
        <w:sz w:val="20"/>
      </w:rPr>
    </w:pPr>
    <w:r>
      <w:rPr>
        <w:i w:val="0"/>
        <w:noProof/>
        <w:sz w:val="20"/>
        <w:lang w:val="en-GB" w:eastAsia="en-GB"/>
      </w:rPr>
      <mc:AlternateContent>
        <mc:Choice Requires="wps">
          <w:drawing>
            <wp:anchor distT="0" distB="0" distL="0" distR="0" simplePos="0" relativeHeight="486156288" behindDoc="1" locked="0" layoutInCell="1" allowOverlap="1" wp14:anchorId="1F4BAC2D" wp14:editId="3518EC8D">
              <wp:simplePos x="0" y="0"/>
              <wp:positionH relativeFrom="page">
                <wp:posOffset>419100</wp:posOffset>
              </wp:positionH>
              <wp:positionV relativeFrom="page">
                <wp:posOffset>10132567</wp:posOffset>
              </wp:positionV>
              <wp:extent cx="671575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2E2C3924" w14:textId="5AFF3BDC" w:rsidR="00B041D5" w:rsidRDefault="00B041D5"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952EA6">
                            <w:rPr>
                              <w:b/>
                              <w:noProof/>
                              <w:u w:val="single" w:color="D9D9D9"/>
                            </w:rPr>
                            <w:t>3</w:t>
                          </w:r>
                          <w:r>
                            <w:rPr>
                              <w:b/>
                              <w:u w:val="single" w:color="D9D9D9"/>
                            </w:rPr>
                            <w:fldChar w:fldCharType="end"/>
                          </w:r>
                          <w:r>
                            <w:rPr>
                              <w:b/>
                              <w:u w:val="single" w:color="D9D9D9"/>
                            </w:rPr>
                            <w:t xml:space="preserve"> |</w:t>
                          </w:r>
                          <w:r>
                            <w:rPr>
                              <w:b/>
                              <w:spacing w:val="-2"/>
                              <w:u w:val="single" w:color="D9D9D9"/>
                            </w:rPr>
                            <w:t xml:space="preserve"> </w:t>
                          </w:r>
                          <w:r w:rsidRPr="00740A47">
                            <w:rPr>
                              <w:rFonts w:asciiTheme="minorHAnsi" w:hAnsiTheme="minorHAnsi" w:cstheme="minorHAnsi"/>
                              <w:bCs/>
                              <w:color w:val="000000" w:themeColor="text1"/>
                              <w:sz w:val="20"/>
                              <w:szCs w:val="20"/>
                            </w:rPr>
                            <w:t>Lean Manufacturing Floor Manager</w:t>
                          </w:r>
                          <w:r>
                            <w:rPr>
                              <w:b/>
                              <w:i/>
                              <w:sz w:val="24"/>
                              <w:u w:val="single" w:color="D9D9D9"/>
                            </w:rPr>
                            <w:tab/>
                          </w:r>
                        </w:p>
                      </w:txbxContent>
                    </wps:txbx>
                    <wps:bodyPr wrap="square" lIns="0" tIns="0" rIns="0" bIns="0" rtlCol="0">
                      <a:noAutofit/>
                    </wps:bodyPr>
                  </wps:wsp>
                </a:graphicData>
              </a:graphic>
            </wp:anchor>
          </w:drawing>
        </mc:Choice>
        <mc:Fallback>
          <w:pict>
            <v:shapetype w14:anchorId="1F4BAC2D" id="_x0000_t202" coordsize="21600,21600" o:spt="202" path="m,l,21600r21600,l21600,xe">
              <v:stroke joinstyle="miter"/>
              <v:path gradientshapeok="t" o:connecttype="rect"/>
            </v:shapetype>
            <v:shape id="Textbox 2" o:spid="_x0000_s1026" type="#_x0000_t202" style="position:absolute;margin-left:33pt;margin-top:797.85pt;width:528.8pt;height:14pt;z-index:-1716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" filled="f" stroked="f">
              <v:textbox inset="0,0,0,0">
                <w:txbxContent>
                  <w:p w14:paraId="2E2C3924" w14:textId="5AFF3BDC" w:rsidR="00B041D5" w:rsidRDefault="00B041D5"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952EA6">
                      <w:rPr>
                        <w:b/>
                        <w:noProof/>
                        <w:u w:val="single" w:color="D9D9D9"/>
                      </w:rPr>
                      <w:t>3</w:t>
                    </w:r>
                    <w:r>
                      <w:rPr>
                        <w:b/>
                        <w:u w:val="single" w:color="D9D9D9"/>
                      </w:rPr>
                      <w:fldChar w:fldCharType="end"/>
                    </w:r>
                    <w:r>
                      <w:rPr>
                        <w:b/>
                        <w:u w:val="single" w:color="D9D9D9"/>
                      </w:rPr>
                      <w:t xml:space="preserve"> |</w:t>
                    </w:r>
                    <w:r>
                      <w:rPr>
                        <w:b/>
                        <w:spacing w:val="-2"/>
                        <w:u w:val="single" w:color="D9D9D9"/>
                      </w:rPr>
                      <w:t xml:space="preserve"> </w:t>
                    </w:r>
                    <w:r w:rsidRPr="00740A47">
                      <w:rPr>
                        <w:rFonts w:asciiTheme="minorHAnsi" w:hAnsiTheme="minorHAnsi" w:cstheme="minorHAnsi"/>
                        <w:bCs/>
                        <w:color w:val="000000" w:themeColor="text1"/>
                        <w:sz w:val="20"/>
                        <w:szCs w:val="20"/>
                      </w:rPr>
                      <w:t>Lean Manufacturing Floor Manager</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E425" w14:textId="77777777" w:rsidR="00B041D5" w:rsidRDefault="00B041D5">
    <w:pPr>
      <w:pStyle w:val="BodyText"/>
      <w:spacing w:line="14" w:lineRule="auto"/>
      <w:rPr>
        <w:i w:val="0"/>
        <w:sz w:val="20"/>
      </w:rPr>
    </w:pPr>
    <w:r>
      <w:rPr>
        <w:i w:val="0"/>
        <w:noProof/>
        <w:sz w:val="20"/>
        <w:lang w:val="en-GB" w:eastAsia="en-GB"/>
      </w:rPr>
      <mc:AlternateContent>
        <mc:Choice Requires="wps">
          <w:drawing>
            <wp:anchor distT="0" distB="0" distL="0" distR="0" simplePos="0" relativeHeight="486157824" behindDoc="1" locked="0" layoutInCell="1" allowOverlap="1" wp14:anchorId="3DB6A3EF" wp14:editId="22BBEF4D">
              <wp:simplePos x="0" y="0"/>
              <wp:positionH relativeFrom="page">
                <wp:posOffset>419100</wp:posOffset>
              </wp:positionH>
              <wp:positionV relativeFrom="page">
                <wp:posOffset>10132567</wp:posOffset>
              </wp:positionV>
              <wp:extent cx="6715759" cy="177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00FE3A11" w14:textId="746CD55A" w:rsidR="00952EA6" w:rsidRDefault="00B041D5">
                          <w:pPr>
                            <w:tabs>
                              <w:tab w:val="left" w:pos="10555"/>
                            </w:tabs>
                            <w:spacing w:line="264" w:lineRule="exact"/>
                            <w:ind w:left="31"/>
                            <w:rPr>
                              <w:b/>
                              <w:i/>
                              <w:sz w:val="24"/>
                              <w:u w:val="single" w:color="D9D9D9"/>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952EA6">
                            <w:rPr>
                              <w:b/>
                              <w:noProof/>
                              <w:u w:val="single" w:color="D9D9D9"/>
                            </w:rPr>
                            <w:t>19</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952EA6">
                            <w:rPr>
                              <w:b/>
                              <w:i/>
                              <w:sz w:val="24"/>
                              <w:u w:val="single" w:color="D9D9D9"/>
                            </w:rPr>
                            <w:t xml:space="preserve">Lean Manufacturing </w:t>
                          </w:r>
                          <w:r w:rsidR="00516934">
                            <w:rPr>
                              <w:b/>
                              <w:i/>
                              <w:sz w:val="24"/>
                              <w:u w:val="single" w:color="D9D9D9"/>
                            </w:rPr>
                            <w:t>Floor Manager</w:t>
                          </w:r>
                          <w:r w:rsidR="00952EA6">
                            <w:rPr>
                              <w:b/>
                              <w:i/>
                              <w:sz w:val="24"/>
                              <w:u w:val="single" w:color="D9D9D9"/>
                            </w:rPr>
                            <w:t xml:space="preserve"> </w:t>
                          </w:r>
                        </w:p>
                        <w:p w14:paraId="7BDB1DA3" w14:textId="340642BE" w:rsidR="00B041D5" w:rsidRDefault="00B041D5">
                          <w:pPr>
                            <w:tabs>
                              <w:tab w:val="left" w:pos="10555"/>
                            </w:tabs>
                            <w:spacing w:line="264" w:lineRule="exact"/>
                            <w:ind w:left="31"/>
                            <w:rPr>
                              <w:b/>
                              <w:i/>
                              <w:sz w:val="24"/>
                            </w:rPr>
                          </w:pPr>
                          <w:r>
                            <w:rPr>
                              <w:b/>
                              <w:i/>
                              <w:sz w:val="24"/>
                              <w:u w:val="single" w:color="D9D9D9"/>
                            </w:rPr>
                            <w:tab/>
                          </w:r>
                        </w:p>
                      </w:txbxContent>
                    </wps:txbx>
                    <wps:bodyPr wrap="square" lIns="0" tIns="0" rIns="0" bIns="0" rtlCol="0">
                      <a:noAutofit/>
                    </wps:bodyPr>
                  </wps:wsp>
                </a:graphicData>
              </a:graphic>
            </wp:anchor>
          </w:drawing>
        </mc:Choice>
        <mc:Fallback>
          <w:pict>
            <v:shapetype w14:anchorId="3DB6A3EF" id="_x0000_t202" coordsize="21600,21600" o:spt="202" path="m,l,21600r21600,l21600,xe">
              <v:stroke joinstyle="miter"/>
              <v:path gradientshapeok="t" o:connecttype="rect"/>
            </v:shapetype>
            <v:shape id="Textbox 6" o:spid="_x0000_s1027" type="#_x0000_t202" style="position:absolute;margin-left:33pt;margin-top:797.85pt;width:528.8pt;height:14pt;z-index:-1715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" filled="f" stroked="f">
              <v:textbox inset="0,0,0,0">
                <w:txbxContent>
                  <w:p w14:paraId="00FE3A11" w14:textId="746CD55A" w:rsidR="00952EA6" w:rsidRDefault="00B041D5">
                    <w:pPr>
                      <w:tabs>
                        <w:tab w:val="left" w:pos="10555"/>
                      </w:tabs>
                      <w:spacing w:line="264" w:lineRule="exact"/>
                      <w:ind w:left="31"/>
                      <w:rPr>
                        <w:b/>
                        <w:i/>
                        <w:sz w:val="24"/>
                        <w:u w:val="single" w:color="D9D9D9"/>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952EA6">
                      <w:rPr>
                        <w:b/>
                        <w:noProof/>
                        <w:u w:val="single" w:color="D9D9D9"/>
                      </w:rPr>
                      <w:t>19</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952EA6">
                      <w:rPr>
                        <w:b/>
                        <w:i/>
                        <w:sz w:val="24"/>
                        <w:u w:val="single" w:color="D9D9D9"/>
                      </w:rPr>
                      <w:t xml:space="preserve">Lean Manufacturing </w:t>
                    </w:r>
                    <w:r w:rsidR="00516934">
                      <w:rPr>
                        <w:b/>
                        <w:i/>
                        <w:sz w:val="24"/>
                        <w:u w:val="single" w:color="D9D9D9"/>
                      </w:rPr>
                      <w:t>Floor Manager</w:t>
                    </w:r>
                    <w:r w:rsidR="00952EA6">
                      <w:rPr>
                        <w:b/>
                        <w:i/>
                        <w:sz w:val="24"/>
                        <w:u w:val="single" w:color="D9D9D9"/>
                      </w:rPr>
                      <w:t xml:space="preserve"> </w:t>
                    </w:r>
                  </w:p>
                  <w:p w14:paraId="7BDB1DA3" w14:textId="340642BE" w:rsidR="00B041D5" w:rsidRDefault="00B041D5">
                    <w:pPr>
                      <w:tabs>
                        <w:tab w:val="left" w:pos="10555"/>
                      </w:tabs>
                      <w:spacing w:line="264" w:lineRule="exact"/>
                      <w:ind w:left="31"/>
                      <w:rPr>
                        <w:b/>
                        <w:i/>
                        <w:sz w:val="24"/>
                      </w:rPr>
                    </w:pPr>
                    <w:r>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C4D21" w14:textId="77777777" w:rsidR="000138AB" w:rsidRDefault="000138AB">
      <w:r>
        <w:separator/>
      </w:r>
    </w:p>
  </w:footnote>
  <w:footnote w:type="continuationSeparator" w:id="0">
    <w:p w14:paraId="35117CEC" w14:textId="77777777" w:rsidR="000138AB" w:rsidRDefault="00013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43"/>
    <w:multiLevelType w:val="hybridMultilevel"/>
    <w:tmpl w:val="1D628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3F2653"/>
    <w:multiLevelType w:val="hybridMultilevel"/>
    <w:tmpl w:val="F8E4D2C6"/>
    <w:lvl w:ilvl="0" w:tplc="20000001">
      <w:start w:val="1"/>
      <w:numFmt w:val="bullet"/>
      <w:lvlText w:val=""/>
      <w:lvlJc w:val="left"/>
      <w:pPr>
        <w:ind w:left="1274" w:hanging="360"/>
      </w:pPr>
      <w:rPr>
        <w:rFonts w:ascii="Symbol" w:hAnsi="Symbol" w:hint="default"/>
      </w:rPr>
    </w:lvl>
    <w:lvl w:ilvl="1" w:tplc="20000003" w:tentative="1">
      <w:start w:val="1"/>
      <w:numFmt w:val="bullet"/>
      <w:lvlText w:val="o"/>
      <w:lvlJc w:val="left"/>
      <w:pPr>
        <w:ind w:left="1994" w:hanging="360"/>
      </w:pPr>
      <w:rPr>
        <w:rFonts w:ascii="Courier New" w:hAnsi="Courier New" w:cs="Courier New" w:hint="default"/>
      </w:rPr>
    </w:lvl>
    <w:lvl w:ilvl="2" w:tplc="20000005" w:tentative="1">
      <w:start w:val="1"/>
      <w:numFmt w:val="bullet"/>
      <w:lvlText w:val=""/>
      <w:lvlJc w:val="left"/>
      <w:pPr>
        <w:ind w:left="2714" w:hanging="360"/>
      </w:pPr>
      <w:rPr>
        <w:rFonts w:ascii="Wingdings" w:hAnsi="Wingdings" w:hint="default"/>
      </w:rPr>
    </w:lvl>
    <w:lvl w:ilvl="3" w:tplc="20000001" w:tentative="1">
      <w:start w:val="1"/>
      <w:numFmt w:val="bullet"/>
      <w:lvlText w:val=""/>
      <w:lvlJc w:val="left"/>
      <w:pPr>
        <w:ind w:left="3434" w:hanging="360"/>
      </w:pPr>
      <w:rPr>
        <w:rFonts w:ascii="Symbol" w:hAnsi="Symbol" w:hint="default"/>
      </w:rPr>
    </w:lvl>
    <w:lvl w:ilvl="4" w:tplc="20000003" w:tentative="1">
      <w:start w:val="1"/>
      <w:numFmt w:val="bullet"/>
      <w:lvlText w:val="o"/>
      <w:lvlJc w:val="left"/>
      <w:pPr>
        <w:ind w:left="4154" w:hanging="360"/>
      </w:pPr>
      <w:rPr>
        <w:rFonts w:ascii="Courier New" w:hAnsi="Courier New" w:cs="Courier New" w:hint="default"/>
      </w:rPr>
    </w:lvl>
    <w:lvl w:ilvl="5" w:tplc="20000005" w:tentative="1">
      <w:start w:val="1"/>
      <w:numFmt w:val="bullet"/>
      <w:lvlText w:val=""/>
      <w:lvlJc w:val="left"/>
      <w:pPr>
        <w:ind w:left="4874" w:hanging="360"/>
      </w:pPr>
      <w:rPr>
        <w:rFonts w:ascii="Wingdings" w:hAnsi="Wingdings" w:hint="default"/>
      </w:rPr>
    </w:lvl>
    <w:lvl w:ilvl="6" w:tplc="20000001" w:tentative="1">
      <w:start w:val="1"/>
      <w:numFmt w:val="bullet"/>
      <w:lvlText w:val=""/>
      <w:lvlJc w:val="left"/>
      <w:pPr>
        <w:ind w:left="5594" w:hanging="360"/>
      </w:pPr>
      <w:rPr>
        <w:rFonts w:ascii="Symbol" w:hAnsi="Symbol" w:hint="default"/>
      </w:rPr>
    </w:lvl>
    <w:lvl w:ilvl="7" w:tplc="20000003" w:tentative="1">
      <w:start w:val="1"/>
      <w:numFmt w:val="bullet"/>
      <w:lvlText w:val="o"/>
      <w:lvlJc w:val="left"/>
      <w:pPr>
        <w:ind w:left="6314" w:hanging="360"/>
      </w:pPr>
      <w:rPr>
        <w:rFonts w:ascii="Courier New" w:hAnsi="Courier New" w:cs="Courier New" w:hint="default"/>
      </w:rPr>
    </w:lvl>
    <w:lvl w:ilvl="8" w:tplc="20000005" w:tentative="1">
      <w:start w:val="1"/>
      <w:numFmt w:val="bullet"/>
      <w:lvlText w:val=""/>
      <w:lvlJc w:val="left"/>
      <w:pPr>
        <w:ind w:left="7034" w:hanging="360"/>
      </w:pPr>
      <w:rPr>
        <w:rFonts w:ascii="Wingdings" w:hAnsi="Wingdings" w:hint="default"/>
      </w:rPr>
    </w:lvl>
  </w:abstractNum>
  <w:abstractNum w:abstractNumId="2" w15:restartNumberingAfterBreak="0">
    <w:nsid w:val="0876353B"/>
    <w:multiLevelType w:val="hybridMultilevel"/>
    <w:tmpl w:val="C80E69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A52563"/>
    <w:multiLevelType w:val="multilevel"/>
    <w:tmpl w:val="08FA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2A1886"/>
    <w:multiLevelType w:val="hybridMultilevel"/>
    <w:tmpl w:val="BBE25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9457CD"/>
    <w:multiLevelType w:val="hybridMultilevel"/>
    <w:tmpl w:val="4B7AD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E44E33"/>
    <w:multiLevelType w:val="hybridMultilevel"/>
    <w:tmpl w:val="8F1E116A"/>
    <w:lvl w:ilvl="0" w:tplc="6C743E6E">
      <w:numFmt w:val="bullet"/>
      <w:lvlText w:val=""/>
      <w:lvlJc w:val="left"/>
      <w:pPr>
        <w:ind w:left="861" w:hanging="360"/>
      </w:pPr>
      <w:rPr>
        <w:rFonts w:ascii="Symbol" w:eastAsia="Symbol" w:hAnsi="Symbol" w:cs="Symbol" w:hint="default"/>
        <w:b w:val="0"/>
        <w:bCs w:val="0"/>
        <w:i w:val="0"/>
        <w:iCs w:val="0"/>
        <w:spacing w:val="0"/>
        <w:w w:val="98"/>
        <w:sz w:val="20"/>
        <w:szCs w:val="20"/>
        <w:lang w:val="en-US" w:eastAsia="en-US" w:bidi="ar-SA"/>
      </w:rPr>
    </w:lvl>
    <w:lvl w:ilvl="1" w:tplc="6DCA5B82">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en-US" w:eastAsia="en-US" w:bidi="ar-SA"/>
      </w:rPr>
    </w:lvl>
    <w:lvl w:ilvl="2" w:tplc="1DF2281A">
      <w:numFmt w:val="bullet"/>
      <w:lvlText w:val="•"/>
      <w:lvlJc w:val="left"/>
      <w:pPr>
        <w:ind w:left="2476" w:hanging="360"/>
      </w:pPr>
      <w:rPr>
        <w:rFonts w:hint="default"/>
        <w:lang w:val="en-US" w:eastAsia="en-US" w:bidi="ar-SA"/>
      </w:rPr>
    </w:lvl>
    <w:lvl w:ilvl="3" w:tplc="E10AF396">
      <w:numFmt w:val="bullet"/>
      <w:lvlText w:val="•"/>
      <w:lvlJc w:val="left"/>
      <w:pPr>
        <w:ind w:left="3372" w:hanging="360"/>
      </w:pPr>
      <w:rPr>
        <w:rFonts w:hint="default"/>
        <w:lang w:val="en-US" w:eastAsia="en-US" w:bidi="ar-SA"/>
      </w:rPr>
    </w:lvl>
    <w:lvl w:ilvl="4" w:tplc="8026C400">
      <w:numFmt w:val="bullet"/>
      <w:lvlText w:val="•"/>
      <w:lvlJc w:val="left"/>
      <w:pPr>
        <w:ind w:left="4268" w:hanging="360"/>
      </w:pPr>
      <w:rPr>
        <w:rFonts w:hint="default"/>
        <w:lang w:val="en-US" w:eastAsia="en-US" w:bidi="ar-SA"/>
      </w:rPr>
    </w:lvl>
    <w:lvl w:ilvl="5" w:tplc="ACC823F8">
      <w:numFmt w:val="bullet"/>
      <w:lvlText w:val="•"/>
      <w:lvlJc w:val="left"/>
      <w:pPr>
        <w:ind w:left="5164" w:hanging="360"/>
      </w:pPr>
      <w:rPr>
        <w:rFonts w:hint="default"/>
        <w:lang w:val="en-US" w:eastAsia="en-US" w:bidi="ar-SA"/>
      </w:rPr>
    </w:lvl>
    <w:lvl w:ilvl="6" w:tplc="48600906">
      <w:numFmt w:val="bullet"/>
      <w:lvlText w:val="•"/>
      <w:lvlJc w:val="left"/>
      <w:pPr>
        <w:ind w:left="6060" w:hanging="360"/>
      </w:pPr>
      <w:rPr>
        <w:rFonts w:hint="default"/>
        <w:lang w:val="en-US" w:eastAsia="en-US" w:bidi="ar-SA"/>
      </w:rPr>
    </w:lvl>
    <w:lvl w:ilvl="7" w:tplc="9904C2EE">
      <w:numFmt w:val="bullet"/>
      <w:lvlText w:val="•"/>
      <w:lvlJc w:val="left"/>
      <w:pPr>
        <w:ind w:left="6956" w:hanging="360"/>
      </w:pPr>
      <w:rPr>
        <w:rFonts w:hint="default"/>
        <w:lang w:val="en-US" w:eastAsia="en-US" w:bidi="ar-SA"/>
      </w:rPr>
    </w:lvl>
    <w:lvl w:ilvl="8" w:tplc="9CDC1B14">
      <w:numFmt w:val="bullet"/>
      <w:lvlText w:val="•"/>
      <w:lvlJc w:val="left"/>
      <w:pPr>
        <w:ind w:left="7852" w:hanging="360"/>
      </w:pPr>
      <w:rPr>
        <w:rFonts w:hint="default"/>
        <w:lang w:val="en-US" w:eastAsia="en-US" w:bidi="ar-SA"/>
      </w:rPr>
    </w:lvl>
  </w:abstractNum>
  <w:abstractNum w:abstractNumId="8" w15:restartNumberingAfterBreak="0">
    <w:nsid w:val="16FB5738"/>
    <w:multiLevelType w:val="hybridMultilevel"/>
    <w:tmpl w:val="A102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06EC5"/>
    <w:multiLevelType w:val="hybridMultilevel"/>
    <w:tmpl w:val="8FFA1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CF3B76"/>
    <w:multiLevelType w:val="hybridMultilevel"/>
    <w:tmpl w:val="B6F8F5A4"/>
    <w:lvl w:ilvl="0" w:tplc="14F68D20">
      <w:numFmt w:val="bullet"/>
      <w:lvlText w:val=""/>
      <w:lvlJc w:val="left"/>
      <w:pPr>
        <w:ind w:left="681" w:hanging="432"/>
      </w:pPr>
      <w:rPr>
        <w:rFonts w:ascii="Symbol" w:eastAsia="Symbol" w:hAnsi="Symbol" w:cs="Symbol" w:hint="default"/>
        <w:spacing w:val="0"/>
        <w:w w:val="99"/>
        <w:lang w:val="en-US" w:eastAsia="en-US" w:bidi="ar-SA"/>
      </w:rPr>
    </w:lvl>
    <w:lvl w:ilvl="1" w:tplc="75A25650">
      <w:numFmt w:val="bullet"/>
      <w:lvlText w:val="•"/>
      <w:lvlJc w:val="left"/>
      <w:pPr>
        <w:ind w:left="1469" w:hanging="432"/>
      </w:pPr>
      <w:rPr>
        <w:rFonts w:hint="default"/>
        <w:lang w:val="en-US" w:eastAsia="en-US" w:bidi="ar-SA"/>
      </w:rPr>
    </w:lvl>
    <w:lvl w:ilvl="2" w:tplc="D0B41C0E">
      <w:numFmt w:val="bullet"/>
      <w:lvlText w:val="•"/>
      <w:lvlJc w:val="left"/>
      <w:pPr>
        <w:ind w:left="2259" w:hanging="432"/>
      </w:pPr>
      <w:rPr>
        <w:rFonts w:hint="default"/>
        <w:lang w:val="en-US" w:eastAsia="en-US" w:bidi="ar-SA"/>
      </w:rPr>
    </w:lvl>
    <w:lvl w:ilvl="3" w:tplc="B1907AEC">
      <w:numFmt w:val="bullet"/>
      <w:lvlText w:val="•"/>
      <w:lvlJc w:val="left"/>
      <w:pPr>
        <w:ind w:left="3049" w:hanging="432"/>
      </w:pPr>
      <w:rPr>
        <w:rFonts w:hint="default"/>
        <w:lang w:val="en-US" w:eastAsia="en-US" w:bidi="ar-SA"/>
      </w:rPr>
    </w:lvl>
    <w:lvl w:ilvl="4" w:tplc="11B6EC38">
      <w:numFmt w:val="bullet"/>
      <w:lvlText w:val="•"/>
      <w:lvlJc w:val="left"/>
      <w:pPr>
        <w:ind w:left="3839" w:hanging="432"/>
      </w:pPr>
      <w:rPr>
        <w:rFonts w:hint="default"/>
        <w:lang w:val="en-US" w:eastAsia="en-US" w:bidi="ar-SA"/>
      </w:rPr>
    </w:lvl>
    <w:lvl w:ilvl="5" w:tplc="DFD4687A">
      <w:numFmt w:val="bullet"/>
      <w:lvlText w:val="•"/>
      <w:lvlJc w:val="left"/>
      <w:pPr>
        <w:ind w:left="4629" w:hanging="432"/>
      </w:pPr>
      <w:rPr>
        <w:rFonts w:hint="default"/>
        <w:lang w:val="en-US" w:eastAsia="en-US" w:bidi="ar-SA"/>
      </w:rPr>
    </w:lvl>
    <w:lvl w:ilvl="6" w:tplc="A3DE164E">
      <w:numFmt w:val="bullet"/>
      <w:lvlText w:val="•"/>
      <w:lvlJc w:val="left"/>
      <w:pPr>
        <w:ind w:left="5419" w:hanging="432"/>
      </w:pPr>
      <w:rPr>
        <w:rFonts w:hint="default"/>
        <w:lang w:val="en-US" w:eastAsia="en-US" w:bidi="ar-SA"/>
      </w:rPr>
    </w:lvl>
    <w:lvl w:ilvl="7" w:tplc="1BBC67BA">
      <w:numFmt w:val="bullet"/>
      <w:lvlText w:val="•"/>
      <w:lvlJc w:val="left"/>
      <w:pPr>
        <w:ind w:left="6209" w:hanging="432"/>
      </w:pPr>
      <w:rPr>
        <w:rFonts w:hint="default"/>
        <w:lang w:val="en-US" w:eastAsia="en-US" w:bidi="ar-SA"/>
      </w:rPr>
    </w:lvl>
    <w:lvl w:ilvl="8" w:tplc="AA8A175A">
      <w:numFmt w:val="bullet"/>
      <w:lvlText w:val="•"/>
      <w:lvlJc w:val="left"/>
      <w:pPr>
        <w:ind w:left="6999" w:hanging="432"/>
      </w:pPr>
      <w:rPr>
        <w:rFonts w:hint="default"/>
        <w:lang w:val="en-US" w:eastAsia="en-US" w:bidi="ar-SA"/>
      </w:rPr>
    </w:lvl>
  </w:abstractNum>
  <w:abstractNum w:abstractNumId="11" w15:restartNumberingAfterBreak="0">
    <w:nsid w:val="1E1D6C81"/>
    <w:multiLevelType w:val="hybridMultilevel"/>
    <w:tmpl w:val="A6162506"/>
    <w:lvl w:ilvl="0" w:tplc="A2EEFA4A">
      <w:start w:val="1"/>
      <w:numFmt w:val="decimal"/>
      <w:lvlText w:val="%1)"/>
      <w:lvlJc w:val="left"/>
      <w:pPr>
        <w:ind w:left="861" w:hanging="360"/>
      </w:pPr>
      <w:rPr>
        <w:rFonts w:ascii="Arial MT" w:eastAsia="Arial MT" w:hAnsi="Arial MT" w:cs="Arial MT" w:hint="default"/>
        <w:b w:val="0"/>
        <w:bCs w:val="0"/>
        <w:i w:val="0"/>
        <w:iCs w:val="0"/>
        <w:spacing w:val="0"/>
        <w:w w:val="100"/>
        <w:sz w:val="24"/>
        <w:szCs w:val="24"/>
        <w:lang w:val="en-US" w:eastAsia="en-US" w:bidi="ar-SA"/>
      </w:rPr>
    </w:lvl>
    <w:lvl w:ilvl="1" w:tplc="712ABA1C">
      <w:numFmt w:val="bullet"/>
      <w:lvlText w:val="•"/>
      <w:lvlJc w:val="left"/>
      <w:pPr>
        <w:ind w:left="1738" w:hanging="360"/>
      </w:pPr>
      <w:rPr>
        <w:rFonts w:hint="default"/>
        <w:lang w:val="en-US" w:eastAsia="en-US" w:bidi="ar-SA"/>
      </w:rPr>
    </w:lvl>
    <w:lvl w:ilvl="2" w:tplc="5ADAAF68">
      <w:numFmt w:val="bullet"/>
      <w:lvlText w:val="•"/>
      <w:lvlJc w:val="left"/>
      <w:pPr>
        <w:ind w:left="2616" w:hanging="360"/>
      </w:pPr>
      <w:rPr>
        <w:rFonts w:hint="default"/>
        <w:lang w:val="en-US" w:eastAsia="en-US" w:bidi="ar-SA"/>
      </w:rPr>
    </w:lvl>
    <w:lvl w:ilvl="3" w:tplc="C68C8A56">
      <w:numFmt w:val="bullet"/>
      <w:lvlText w:val="•"/>
      <w:lvlJc w:val="left"/>
      <w:pPr>
        <w:ind w:left="3495" w:hanging="360"/>
      </w:pPr>
      <w:rPr>
        <w:rFonts w:hint="default"/>
        <w:lang w:val="en-US" w:eastAsia="en-US" w:bidi="ar-SA"/>
      </w:rPr>
    </w:lvl>
    <w:lvl w:ilvl="4" w:tplc="7BD2B074">
      <w:numFmt w:val="bullet"/>
      <w:lvlText w:val="•"/>
      <w:lvlJc w:val="left"/>
      <w:pPr>
        <w:ind w:left="4373" w:hanging="360"/>
      </w:pPr>
      <w:rPr>
        <w:rFonts w:hint="default"/>
        <w:lang w:val="en-US" w:eastAsia="en-US" w:bidi="ar-SA"/>
      </w:rPr>
    </w:lvl>
    <w:lvl w:ilvl="5" w:tplc="C03C593E">
      <w:numFmt w:val="bullet"/>
      <w:lvlText w:val="•"/>
      <w:lvlJc w:val="left"/>
      <w:pPr>
        <w:ind w:left="5252" w:hanging="360"/>
      </w:pPr>
      <w:rPr>
        <w:rFonts w:hint="default"/>
        <w:lang w:val="en-US" w:eastAsia="en-US" w:bidi="ar-SA"/>
      </w:rPr>
    </w:lvl>
    <w:lvl w:ilvl="6" w:tplc="FBF226CA">
      <w:numFmt w:val="bullet"/>
      <w:lvlText w:val="•"/>
      <w:lvlJc w:val="left"/>
      <w:pPr>
        <w:ind w:left="6130" w:hanging="360"/>
      </w:pPr>
      <w:rPr>
        <w:rFonts w:hint="default"/>
        <w:lang w:val="en-US" w:eastAsia="en-US" w:bidi="ar-SA"/>
      </w:rPr>
    </w:lvl>
    <w:lvl w:ilvl="7" w:tplc="8EA286B6">
      <w:numFmt w:val="bullet"/>
      <w:lvlText w:val="•"/>
      <w:lvlJc w:val="left"/>
      <w:pPr>
        <w:ind w:left="7008" w:hanging="360"/>
      </w:pPr>
      <w:rPr>
        <w:rFonts w:hint="default"/>
        <w:lang w:val="en-US" w:eastAsia="en-US" w:bidi="ar-SA"/>
      </w:rPr>
    </w:lvl>
    <w:lvl w:ilvl="8" w:tplc="74F44968">
      <w:numFmt w:val="bullet"/>
      <w:lvlText w:val="•"/>
      <w:lvlJc w:val="left"/>
      <w:pPr>
        <w:ind w:left="7887" w:hanging="360"/>
      </w:pPr>
      <w:rPr>
        <w:rFonts w:hint="default"/>
        <w:lang w:val="en-US" w:eastAsia="en-US" w:bidi="ar-SA"/>
      </w:rPr>
    </w:lvl>
  </w:abstractNum>
  <w:abstractNum w:abstractNumId="12" w15:restartNumberingAfterBreak="0">
    <w:nsid w:val="1F7A49CB"/>
    <w:multiLevelType w:val="hybridMultilevel"/>
    <w:tmpl w:val="4CCEE7CE"/>
    <w:lvl w:ilvl="0" w:tplc="696006EC">
      <w:start w:val="1"/>
      <w:numFmt w:val="decimal"/>
      <w:lvlText w:val="%1."/>
      <w:lvlJc w:val="left"/>
      <w:pPr>
        <w:ind w:left="861" w:hanging="360"/>
      </w:pPr>
      <w:rPr>
        <w:rFonts w:ascii="Arial MT" w:eastAsia="Arial MT" w:hAnsi="Arial MT" w:cs="Arial MT" w:hint="default"/>
        <w:b w:val="0"/>
        <w:bCs w:val="0"/>
        <w:i w:val="0"/>
        <w:iCs w:val="0"/>
        <w:spacing w:val="-1"/>
        <w:w w:val="94"/>
        <w:sz w:val="22"/>
        <w:szCs w:val="22"/>
        <w:lang w:val="en-US" w:eastAsia="en-US" w:bidi="ar-SA"/>
      </w:rPr>
    </w:lvl>
    <w:lvl w:ilvl="1" w:tplc="E38ABA14">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en-US" w:eastAsia="en-US" w:bidi="ar-SA"/>
      </w:rPr>
    </w:lvl>
    <w:lvl w:ilvl="2" w:tplc="20640E10">
      <w:numFmt w:val="bullet"/>
      <w:lvlText w:val="•"/>
      <w:lvlJc w:val="left"/>
      <w:pPr>
        <w:ind w:left="2476" w:hanging="360"/>
      </w:pPr>
      <w:rPr>
        <w:rFonts w:hint="default"/>
        <w:lang w:val="en-US" w:eastAsia="en-US" w:bidi="ar-SA"/>
      </w:rPr>
    </w:lvl>
    <w:lvl w:ilvl="3" w:tplc="EFA415A8">
      <w:numFmt w:val="bullet"/>
      <w:lvlText w:val="•"/>
      <w:lvlJc w:val="left"/>
      <w:pPr>
        <w:ind w:left="3372" w:hanging="360"/>
      </w:pPr>
      <w:rPr>
        <w:rFonts w:hint="default"/>
        <w:lang w:val="en-US" w:eastAsia="en-US" w:bidi="ar-SA"/>
      </w:rPr>
    </w:lvl>
    <w:lvl w:ilvl="4" w:tplc="41B071A8">
      <w:numFmt w:val="bullet"/>
      <w:lvlText w:val="•"/>
      <w:lvlJc w:val="left"/>
      <w:pPr>
        <w:ind w:left="4268" w:hanging="360"/>
      </w:pPr>
      <w:rPr>
        <w:rFonts w:hint="default"/>
        <w:lang w:val="en-US" w:eastAsia="en-US" w:bidi="ar-SA"/>
      </w:rPr>
    </w:lvl>
    <w:lvl w:ilvl="5" w:tplc="9D2C19FE">
      <w:numFmt w:val="bullet"/>
      <w:lvlText w:val="•"/>
      <w:lvlJc w:val="left"/>
      <w:pPr>
        <w:ind w:left="5164" w:hanging="360"/>
      </w:pPr>
      <w:rPr>
        <w:rFonts w:hint="default"/>
        <w:lang w:val="en-US" w:eastAsia="en-US" w:bidi="ar-SA"/>
      </w:rPr>
    </w:lvl>
    <w:lvl w:ilvl="6" w:tplc="A7AE5BAE">
      <w:numFmt w:val="bullet"/>
      <w:lvlText w:val="•"/>
      <w:lvlJc w:val="left"/>
      <w:pPr>
        <w:ind w:left="6060" w:hanging="360"/>
      </w:pPr>
      <w:rPr>
        <w:rFonts w:hint="default"/>
        <w:lang w:val="en-US" w:eastAsia="en-US" w:bidi="ar-SA"/>
      </w:rPr>
    </w:lvl>
    <w:lvl w:ilvl="7" w:tplc="7E003554">
      <w:numFmt w:val="bullet"/>
      <w:lvlText w:val="•"/>
      <w:lvlJc w:val="left"/>
      <w:pPr>
        <w:ind w:left="6956" w:hanging="360"/>
      </w:pPr>
      <w:rPr>
        <w:rFonts w:hint="default"/>
        <w:lang w:val="en-US" w:eastAsia="en-US" w:bidi="ar-SA"/>
      </w:rPr>
    </w:lvl>
    <w:lvl w:ilvl="8" w:tplc="50AC37D4">
      <w:numFmt w:val="bullet"/>
      <w:lvlText w:val="•"/>
      <w:lvlJc w:val="left"/>
      <w:pPr>
        <w:ind w:left="7852" w:hanging="360"/>
      </w:pPr>
      <w:rPr>
        <w:rFonts w:hint="default"/>
        <w:lang w:val="en-US" w:eastAsia="en-US" w:bidi="ar-SA"/>
      </w:rPr>
    </w:lvl>
  </w:abstractNum>
  <w:abstractNum w:abstractNumId="13" w15:restartNumberingAfterBreak="0">
    <w:nsid w:val="225E1E51"/>
    <w:multiLevelType w:val="hybridMultilevel"/>
    <w:tmpl w:val="9A346722"/>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14" w15:restartNumberingAfterBreak="0">
    <w:nsid w:val="22B77248"/>
    <w:multiLevelType w:val="hybridMultilevel"/>
    <w:tmpl w:val="2BA011D6"/>
    <w:lvl w:ilvl="0" w:tplc="B7F00986">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9F54F174">
      <w:numFmt w:val="bullet"/>
      <w:lvlText w:val="•"/>
      <w:lvlJc w:val="left"/>
      <w:pPr>
        <w:ind w:left="1595" w:hanging="360"/>
      </w:pPr>
      <w:rPr>
        <w:rFonts w:hint="default"/>
        <w:lang w:val="en-US" w:eastAsia="en-US" w:bidi="ar-SA"/>
      </w:rPr>
    </w:lvl>
    <w:lvl w:ilvl="2" w:tplc="7646C370">
      <w:numFmt w:val="bullet"/>
      <w:lvlText w:val="•"/>
      <w:lvlJc w:val="left"/>
      <w:pPr>
        <w:ind w:left="2371" w:hanging="360"/>
      </w:pPr>
      <w:rPr>
        <w:rFonts w:hint="default"/>
        <w:lang w:val="en-US" w:eastAsia="en-US" w:bidi="ar-SA"/>
      </w:rPr>
    </w:lvl>
    <w:lvl w:ilvl="3" w:tplc="4FF03CE0">
      <w:numFmt w:val="bullet"/>
      <w:lvlText w:val="•"/>
      <w:lvlJc w:val="left"/>
      <w:pPr>
        <w:ind w:left="3147" w:hanging="360"/>
      </w:pPr>
      <w:rPr>
        <w:rFonts w:hint="default"/>
        <w:lang w:val="en-US" w:eastAsia="en-US" w:bidi="ar-SA"/>
      </w:rPr>
    </w:lvl>
    <w:lvl w:ilvl="4" w:tplc="F0EE82DE">
      <w:numFmt w:val="bullet"/>
      <w:lvlText w:val="•"/>
      <w:lvlJc w:val="left"/>
      <w:pPr>
        <w:ind w:left="3923" w:hanging="360"/>
      </w:pPr>
      <w:rPr>
        <w:rFonts w:hint="default"/>
        <w:lang w:val="en-US" w:eastAsia="en-US" w:bidi="ar-SA"/>
      </w:rPr>
    </w:lvl>
    <w:lvl w:ilvl="5" w:tplc="061CA91A">
      <w:numFmt w:val="bullet"/>
      <w:lvlText w:val="•"/>
      <w:lvlJc w:val="left"/>
      <w:pPr>
        <w:ind w:left="4699" w:hanging="360"/>
      </w:pPr>
      <w:rPr>
        <w:rFonts w:hint="default"/>
        <w:lang w:val="en-US" w:eastAsia="en-US" w:bidi="ar-SA"/>
      </w:rPr>
    </w:lvl>
    <w:lvl w:ilvl="6" w:tplc="B4409EBE">
      <w:numFmt w:val="bullet"/>
      <w:lvlText w:val="•"/>
      <w:lvlJc w:val="left"/>
      <w:pPr>
        <w:ind w:left="5475" w:hanging="360"/>
      </w:pPr>
      <w:rPr>
        <w:rFonts w:hint="default"/>
        <w:lang w:val="en-US" w:eastAsia="en-US" w:bidi="ar-SA"/>
      </w:rPr>
    </w:lvl>
    <w:lvl w:ilvl="7" w:tplc="7D10490E">
      <w:numFmt w:val="bullet"/>
      <w:lvlText w:val="•"/>
      <w:lvlJc w:val="left"/>
      <w:pPr>
        <w:ind w:left="6251" w:hanging="360"/>
      </w:pPr>
      <w:rPr>
        <w:rFonts w:hint="default"/>
        <w:lang w:val="en-US" w:eastAsia="en-US" w:bidi="ar-SA"/>
      </w:rPr>
    </w:lvl>
    <w:lvl w:ilvl="8" w:tplc="25C2D802">
      <w:numFmt w:val="bullet"/>
      <w:lvlText w:val="•"/>
      <w:lvlJc w:val="left"/>
      <w:pPr>
        <w:ind w:left="7027" w:hanging="360"/>
      </w:pPr>
      <w:rPr>
        <w:rFonts w:hint="default"/>
        <w:lang w:val="en-US" w:eastAsia="en-US" w:bidi="ar-SA"/>
      </w:rPr>
    </w:lvl>
  </w:abstractNum>
  <w:abstractNum w:abstractNumId="15"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525EF1"/>
    <w:multiLevelType w:val="hybridMultilevel"/>
    <w:tmpl w:val="49EC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A2AE9"/>
    <w:multiLevelType w:val="hybridMultilevel"/>
    <w:tmpl w:val="547A66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30B57F8"/>
    <w:multiLevelType w:val="hybridMultilevel"/>
    <w:tmpl w:val="14E4F5B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0" w15:restartNumberingAfterBreak="0">
    <w:nsid w:val="338C424F"/>
    <w:multiLevelType w:val="hybridMultilevel"/>
    <w:tmpl w:val="462A07DA"/>
    <w:lvl w:ilvl="0" w:tplc="863E612A">
      <w:numFmt w:val="bullet"/>
      <w:lvlText w:val=""/>
      <w:lvlJc w:val="left"/>
      <w:pPr>
        <w:ind w:left="861" w:hanging="360"/>
      </w:pPr>
      <w:rPr>
        <w:rFonts w:ascii="Symbol" w:eastAsia="Symbol" w:hAnsi="Symbol" w:cs="Symbol" w:hint="default"/>
        <w:b w:val="0"/>
        <w:bCs w:val="0"/>
        <w:i w:val="0"/>
        <w:iCs w:val="0"/>
        <w:spacing w:val="0"/>
        <w:w w:val="99"/>
        <w:sz w:val="20"/>
        <w:szCs w:val="20"/>
        <w:lang w:val="en-US" w:eastAsia="en-US" w:bidi="ar-SA"/>
      </w:rPr>
    </w:lvl>
    <w:lvl w:ilvl="1" w:tplc="1A127E02">
      <w:numFmt w:val="bullet"/>
      <w:lvlText w:val="•"/>
      <w:lvlJc w:val="left"/>
      <w:pPr>
        <w:ind w:left="1738" w:hanging="360"/>
      </w:pPr>
      <w:rPr>
        <w:rFonts w:hint="default"/>
        <w:lang w:val="en-US" w:eastAsia="en-US" w:bidi="ar-SA"/>
      </w:rPr>
    </w:lvl>
    <w:lvl w:ilvl="2" w:tplc="8AAA05B8">
      <w:numFmt w:val="bullet"/>
      <w:lvlText w:val="•"/>
      <w:lvlJc w:val="left"/>
      <w:pPr>
        <w:ind w:left="2616" w:hanging="360"/>
      </w:pPr>
      <w:rPr>
        <w:rFonts w:hint="default"/>
        <w:lang w:val="en-US" w:eastAsia="en-US" w:bidi="ar-SA"/>
      </w:rPr>
    </w:lvl>
    <w:lvl w:ilvl="3" w:tplc="D23A82DC">
      <w:numFmt w:val="bullet"/>
      <w:lvlText w:val="•"/>
      <w:lvlJc w:val="left"/>
      <w:pPr>
        <w:ind w:left="3495" w:hanging="360"/>
      </w:pPr>
      <w:rPr>
        <w:rFonts w:hint="default"/>
        <w:lang w:val="en-US" w:eastAsia="en-US" w:bidi="ar-SA"/>
      </w:rPr>
    </w:lvl>
    <w:lvl w:ilvl="4" w:tplc="9E1AD63E">
      <w:numFmt w:val="bullet"/>
      <w:lvlText w:val="•"/>
      <w:lvlJc w:val="left"/>
      <w:pPr>
        <w:ind w:left="4373" w:hanging="360"/>
      </w:pPr>
      <w:rPr>
        <w:rFonts w:hint="default"/>
        <w:lang w:val="en-US" w:eastAsia="en-US" w:bidi="ar-SA"/>
      </w:rPr>
    </w:lvl>
    <w:lvl w:ilvl="5" w:tplc="C4547A94">
      <w:numFmt w:val="bullet"/>
      <w:lvlText w:val="•"/>
      <w:lvlJc w:val="left"/>
      <w:pPr>
        <w:ind w:left="5252" w:hanging="360"/>
      </w:pPr>
      <w:rPr>
        <w:rFonts w:hint="default"/>
        <w:lang w:val="en-US" w:eastAsia="en-US" w:bidi="ar-SA"/>
      </w:rPr>
    </w:lvl>
    <w:lvl w:ilvl="6" w:tplc="1A70B10A">
      <w:numFmt w:val="bullet"/>
      <w:lvlText w:val="•"/>
      <w:lvlJc w:val="left"/>
      <w:pPr>
        <w:ind w:left="6130" w:hanging="360"/>
      </w:pPr>
      <w:rPr>
        <w:rFonts w:hint="default"/>
        <w:lang w:val="en-US" w:eastAsia="en-US" w:bidi="ar-SA"/>
      </w:rPr>
    </w:lvl>
    <w:lvl w:ilvl="7" w:tplc="53A686D4">
      <w:numFmt w:val="bullet"/>
      <w:lvlText w:val="•"/>
      <w:lvlJc w:val="left"/>
      <w:pPr>
        <w:ind w:left="7008" w:hanging="360"/>
      </w:pPr>
      <w:rPr>
        <w:rFonts w:hint="default"/>
        <w:lang w:val="en-US" w:eastAsia="en-US" w:bidi="ar-SA"/>
      </w:rPr>
    </w:lvl>
    <w:lvl w:ilvl="8" w:tplc="0562C0EC">
      <w:numFmt w:val="bullet"/>
      <w:lvlText w:val="•"/>
      <w:lvlJc w:val="left"/>
      <w:pPr>
        <w:ind w:left="7887" w:hanging="360"/>
      </w:pPr>
      <w:rPr>
        <w:rFonts w:hint="default"/>
        <w:lang w:val="en-US" w:eastAsia="en-US" w:bidi="ar-SA"/>
      </w:rPr>
    </w:lvl>
  </w:abstractNum>
  <w:abstractNum w:abstractNumId="21" w15:restartNumberingAfterBreak="0">
    <w:nsid w:val="344A469A"/>
    <w:multiLevelType w:val="hybridMultilevel"/>
    <w:tmpl w:val="6DA84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51764AF"/>
    <w:multiLevelType w:val="hybridMultilevel"/>
    <w:tmpl w:val="AE466990"/>
    <w:lvl w:ilvl="0" w:tplc="1084F4F0">
      <w:numFmt w:val="bullet"/>
      <w:lvlText w:val=""/>
      <w:lvlJc w:val="left"/>
      <w:pPr>
        <w:ind w:left="681" w:hanging="433"/>
      </w:pPr>
      <w:rPr>
        <w:rFonts w:ascii="Symbol" w:eastAsia="Symbol" w:hAnsi="Symbol" w:cs="Symbol" w:hint="default"/>
        <w:spacing w:val="0"/>
        <w:w w:val="100"/>
        <w:lang w:val="en-US" w:eastAsia="en-US" w:bidi="ar-SA"/>
      </w:rPr>
    </w:lvl>
    <w:lvl w:ilvl="1" w:tplc="49CEC9BC">
      <w:numFmt w:val="bullet"/>
      <w:lvlText w:val="•"/>
      <w:lvlJc w:val="left"/>
      <w:pPr>
        <w:ind w:left="1469" w:hanging="433"/>
      </w:pPr>
      <w:rPr>
        <w:rFonts w:hint="default"/>
        <w:lang w:val="en-US" w:eastAsia="en-US" w:bidi="ar-SA"/>
      </w:rPr>
    </w:lvl>
    <w:lvl w:ilvl="2" w:tplc="B100C1D4">
      <w:numFmt w:val="bullet"/>
      <w:lvlText w:val="•"/>
      <w:lvlJc w:val="left"/>
      <w:pPr>
        <w:ind w:left="2259" w:hanging="433"/>
      </w:pPr>
      <w:rPr>
        <w:rFonts w:hint="default"/>
        <w:lang w:val="en-US" w:eastAsia="en-US" w:bidi="ar-SA"/>
      </w:rPr>
    </w:lvl>
    <w:lvl w:ilvl="3" w:tplc="9C70ED82">
      <w:numFmt w:val="bullet"/>
      <w:lvlText w:val="•"/>
      <w:lvlJc w:val="left"/>
      <w:pPr>
        <w:ind w:left="3049" w:hanging="433"/>
      </w:pPr>
      <w:rPr>
        <w:rFonts w:hint="default"/>
        <w:lang w:val="en-US" w:eastAsia="en-US" w:bidi="ar-SA"/>
      </w:rPr>
    </w:lvl>
    <w:lvl w:ilvl="4" w:tplc="54BE596A">
      <w:numFmt w:val="bullet"/>
      <w:lvlText w:val="•"/>
      <w:lvlJc w:val="left"/>
      <w:pPr>
        <w:ind w:left="3839" w:hanging="433"/>
      </w:pPr>
      <w:rPr>
        <w:rFonts w:hint="default"/>
        <w:lang w:val="en-US" w:eastAsia="en-US" w:bidi="ar-SA"/>
      </w:rPr>
    </w:lvl>
    <w:lvl w:ilvl="5" w:tplc="B4083A5E">
      <w:numFmt w:val="bullet"/>
      <w:lvlText w:val="•"/>
      <w:lvlJc w:val="left"/>
      <w:pPr>
        <w:ind w:left="4629" w:hanging="433"/>
      </w:pPr>
      <w:rPr>
        <w:rFonts w:hint="default"/>
        <w:lang w:val="en-US" w:eastAsia="en-US" w:bidi="ar-SA"/>
      </w:rPr>
    </w:lvl>
    <w:lvl w:ilvl="6" w:tplc="B6EC1C22">
      <w:numFmt w:val="bullet"/>
      <w:lvlText w:val="•"/>
      <w:lvlJc w:val="left"/>
      <w:pPr>
        <w:ind w:left="5419" w:hanging="433"/>
      </w:pPr>
      <w:rPr>
        <w:rFonts w:hint="default"/>
        <w:lang w:val="en-US" w:eastAsia="en-US" w:bidi="ar-SA"/>
      </w:rPr>
    </w:lvl>
    <w:lvl w:ilvl="7" w:tplc="CAFCA160">
      <w:numFmt w:val="bullet"/>
      <w:lvlText w:val="•"/>
      <w:lvlJc w:val="left"/>
      <w:pPr>
        <w:ind w:left="6209" w:hanging="433"/>
      </w:pPr>
      <w:rPr>
        <w:rFonts w:hint="default"/>
        <w:lang w:val="en-US" w:eastAsia="en-US" w:bidi="ar-SA"/>
      </w:rPr>
    </w:lvl>
    <w:lvl w:ilvl="8" w:tplc="6B18F5EA">
      <w:numFmt w:val="bullet"/>
      <w:lvlText w:val="•"/>
      <w:lvlJc w:val="left"/>
      <w:pPr>
        <w:ind w:left="6999" w:hanging="433"/>
      </w:pPr>
      <w:rPr>
        <w:rFonts w:hint="default"/>
        <w:lang w:val="en-US" w:eastAsia="en-US" w:bidi="ar-SA"/>
      </w:rPr>
    </w:lvl>
  </w:abstractNum>
  <w:abstractNum w:abstractNumId="23" w15:restartNumberingAfterBreak="0">
    <w:nsid w:val="3967613F"/>
    <w:multiLevelType w:val="hybridMultilevel"/>
    <w:tmpl w:val="7958A872"/>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3A4F34C0"/>
    <w:multiLevelType w:val="multilevel"/>
    <w:tmpl w:val="CE44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6E56B8"/>
    <w:multiLevelType w:val="hybridMultilevel"/>
    <w:tmpl w:val="4DA8A04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4D591044"/>
    <w:multiLevelType w:val="hybridMultilevel"/>
    <w:tmpl w:val="37A4E5B6"/>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4EA977A3"/>
    <w:multiLevelType w:val="hybridMultilevel"/>
    <w:tmpl w:val="ACD4AF82"/>
    <w:lvl w:ilvl="0" w:tplc="04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7D73A5"/>
    <w:multiLevelType w:val="hybridMultilevel"/>
    <w:tmpl w:val="498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C694B"/>
    <w:multiLevelType w:val="hybridMultilevel"/>
    <w:tmpl w:val="EB165A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4DB1A28"/>
    <w:multiLevelType w:val="hybridMultilevel"/>
    <w:tmpl w:val="52E2F7C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31" w15:restartNumberingAfterBreak="0">
    <w:nsid w:val="574664A6"/>
    <w:multiLevelType w:val="hybridMultilevel"/>
    <w:tmpl w:val="F61A0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33074B"/>
    <w:multiLevelType w:val="hybridMultilevel"/>
    <w:tmpl w:val="116CB52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5DB1195F"/>
    <w:multiLevelType w:val="multilevel"/>
    <w:tmpl w:val="E93EA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8D29B8"/>
    <w:multiLevelType w:val="hybridMultilevel"/>
    <w:tmpl w:val="577A645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A269AF"/>
    <w:multiLevelType w:val="hybridMultilevel"/>
    <w:tmpl w:val="57248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5C5067D"/>
    <w:multiLevelType w:val="hybridMultilevel"/>
    <w:tmpl w:val="4CE20B0E"/>
    <w:lvl w:ilvl="0" w:tplc="87623BA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9E7169"/>
    <w:multiLevelType w:val="hybridMultilevel"/>
    <w:tmpl w:val="C07E1A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DF80674"/>
    <w:multiLevelType w:val="multilevel"/>
    <w:tmpl w:val="D6D8CF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A15A0C"/>
    <w:multiLevelType w:val="hybridMultilevel"/>
    <w:tmpl w:val="8FFAE754"/>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6707748">
    <w:abstractNumId w:val="14"/>
  </w:num>
  <w:num w:numId="2" w16cid:durableId="1081633968">
    <w:abstractNumId w:val="36"/>
  </w:num>
  <w:num w:numId="3" w16cid:durableId="168449769">
    <w:abstractNumId w:val="13"/>
  </w:num>
  <w:num w:numId="4" w16cid:durableId="814294944">
    <w:abstractNumId w:val="2"/>
  </w:num>
  <w:num w:numId="5" w16cid:durableId="1026713105">
    <w:abstractNumId w:val="37"/>
  </w:num>
  <w:num w:numId="6" w16cid:durableId="1295061335">
    <w:abstractNumId w:val="9"/>
  </w:num>
  <w:num w:numId="7" w16cid:durableId="888341999">
    <w:abstractNumId w:val="29"/>
  </w:num>
  <w:num w:numId="8" w16cid:durableId="755826781">
    <w:abstractNumId w:val="27"/>
  </w:num>
  <w:num w:numId="9" w16cid:durableId="2052420399">
    <w:abstractNumId w:val="17"/>
  </w:num>
  <w:num w:numId="10" w16cid:durableId="1764108407">
    <w:abstractNumId w:val="15"/>
  </w:num>
  <w:num w:numId="11" w16cid:durableId="174467191">
    <w:abstractNumId w:val="0"/>
  </w:num>
  <w:num w:numId="12" w16cid:durableId="1076786545">
    <w:abstractNumId w:val="35"/>
  </w:num>
  <w:num w:numId="13" w16cid:durableId="505436509">
    <w:abstractNumId w:val="6"/>
  </w:num>
  <w:num w:numId="14" w16cid:durableId="1290210794">
    <w:abstractNumId w:val="31"/>
  </w:num>
  <w:num w:numId="15" w16cid:durableId="187840650">
    <w:abstractNumId w:val="21"/>
  </w:num>
  <w:num w:numId="16" w16cid:durableId="756098494">
    <w:abstractNumId w:val="16"/>
  </w:num>
  <w:num w:numId="17" w16cid:durableId="932472277">
    <w:abstractNumId w:val="3"/>
  </w:num>
  <w:num w:numId="18" w16cid:durableId="1752123678">
    <w:abstractNumId w:val="34"/>
  </w:num>
  <w:num w:numId="19" w16cid:durableId="1520117648">
    <w:abstractNumId w:val="22"/>
  </w:num>
  <w:num w:numId="20" w16cid:durableId="537812460">
    <w:abstractNumId w:val="18"/>
  </w:num>
  <w:num w:numId="21" w16cid:durableId="523179554">
    <w:abstractNumId w:val="10"/>
  </w:num>
  <w:num w:numId="22" w16cid:durableId="809369619">
    <w:abstractNumId w:val="26"/>
  </w:num>
  <w:num w:numId="23" w16cid:durableId="1986355762">
    <w:abstractNumId w:val="24"/>
  </w:num>
  <w:num w:numId="24" w16cid:durableId="1961297764">
    <w:abstractNumId w:val="33"/>
  </w:num>
  <w:num w:numId="25" w16cid:durableId="1953900225">
    <w:abstractNumId w:val="4"/>
  </w:num>
  <w:num w:numId="26" w16cid:durableId="1119104974">
    <w:abstractNumId w:val="38"/>
  </w:num>
  <w:num w:numId="27" w16cid:durableId="332997567">
    <w:abstractNumId w:val="20"/>
  </w:num>
  <w:num w:numId="28" w16cid:durableId="1552842216">
    <w:abstractNumId w:val="12"/>
  </w:num>
  <w:num w:numId="29" w16cid:durableId="1364943362">
    <w:abstractNumId w:val="5"/>
  </w:num>
  <w:num w:numId="30" w16cid:durableId="1161895912">
    <w:abstractNumId w:val="25"/>
  </w:num>
  <w:num w:numId="31" w16cid:durableId="2016034407">
    <w:abstractNumId w:val="32"/>
  </w:num>
  <w:num w:numId="32" w16cid:durableId="841168707">
    <w:abstractNumId w:val="28"/>
  </w:num>
  <w:num w:numId="33" w16cid:durableId="16662911">
    <w:abstractNumId w:val="19"/>
  </w:num>
  <w:num w:numId="34" w16cid:durableId="91435467">
    <w:abstractNumId w:val="8"/>
  </w:num>
  <w:num w:numId="35" w16cid:durableId="69081590">
    <w:abstractNumId w:val="11"/>
  </w:num>
  <w:num w:numId="36" w16cid:durableId="1713462458">
    <w:abstractNumId w:val="7"/>
  </w:num>
  <w:num w:numId="37" w16cid:durableId="171458717">
    <w:abstractNumId w:val="30"/>
  </w:num>
  <w:num w:numId="38" w16cid:durableId="47463707">
    <w:abstractNumId w:val="23"/>
  </w:num>
  <w:num w:numId="39" w16cid:durableId="1867284366">
    <w:abstractNumId w:val="39"/>
  </w:num>
  <w:num w:numId="40" w16cid:durableId="166173594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289"/>
    <w:rsid w:val="00001266"/>
    <w:rsid w:val="0000397C"/>
    <w:rsid w:val="00004272"/>
    <w:rsid w:val="000138AB"/>
    <w:rsid w:val="0001771B"/>
    <w:rsid w:val="00017AA8"/>
    <w:rsid w:val="00025285"/>
    <w:rsid w:val="00030C24"/>
    <w:rsid w:val="000312D5"/>
    <w:rsid w:val="00031CEE"/>
    <w:rsid w:val="000336AF"/>
    <w:rsid w:val="000424D4"/>
    <w:rsid w:val="00042BCF"/>
    <w:rsid w:val="0004421E"/>
    <w:rsid w:val="00044B17"/>
    <w:rsid w:val="00052A5D"/>
    <w:rsid w:val="000617B9"/>
    <w:rsid w:val="000823FD"/>
    <w:rsid w:val="00086578"/>
    <w:rsid w:val="00090C04"/>
    <w:rsid w:val="00091C69"/>
    <w:rsid w:val="00093DEA"/>
    <w:rsid w:val="000A2622"/>
    <w:rsid w:val="000A2B31"/>
    <w:rsid w:val="000A34CE"/>
    <w:rsid w:val="000D294B"/>
    <w:rsid w:val="000E2D02"/>
    <w:rsid w:val="000E304D"/>
    <w:rsid w:val="000E4A10"/>
    <w:rsid w:val="000E51D9"/>
    <w:rsid w:val="00103EBC"/>
    <w:rsid w:val="00113284"/>
    <w:rsid w:val="001150A5"/>
    <w:rsid w:val="00144FA3"/>
    <w:rsid w:val="00156EE6"/>
    <w:rsid w:val="00160EC9"/>
    <w:rsid w:val="0016344A"/>
    <w:rsid w:val="00165064"/>
    <w:rsid w:val="00166445"/>
    <w:rsid w:val="00176BC6"/>
    <w:rsid w:val="00176F0D"/>
    <w:rsid w:val="001A3F79"/>
    <w:rsid w:val="001A70D4"/>
    <w:rsid w:val="001A7FB9"/>
    <w:rsid w:val="001C3215"/>
    <w:rsid w:val="001C64D6"/>
    <w:rsid w:val="001C65C8"/>
    <w:rsid w:val="001D09DF"/>
    <w:rsid w:val="001D5BBC"/>
    <w:rsid w:val="001E310D"/>
    <w:rsid w:val="00221221"/>
    <w:rsid w:val="0023379B"/>
    <w:rsid w:val="002435A8"/>
    <w:rsid w:val="00256F6C"/>
    <w:rsid w:val="00262478"/>
    <w:rsid w:val="00297F82"/>
    <w:rsid w:val="002A2DFD"/>
    <w:rsid w:val="002A4356"/>
    <w:rsid w:val="002A501B"/>
    <w:rsid w:val="002B0368"/>
    <w:rsid w:val="002B5932"/>
    <w:rsid w:val="002C0A56"/>
    <w:rsid w:val="002C68A4"/>
    <w:rsid w:val="002D0348"/>
    <w:rsid w:val="002D3204"/>
    <w:rsid w:val="002E1C94"/>
    <w:rsid w:val="002F3639"/>
    <w:rsid w:val="002F7C5D"/>
    <w:rsid w:val="00300B6C"/>
    <w:rsid w:val="003028B0"/>
    <w:rsid w:val="00324CE4"/>
    <w:rsid w:val="00326C05"/>
    <w:rsid w:val="00332520"/>
    <w:rsid w:val="00337ADB"/>
    <w:rsid w:val="00347C80"/>
    <w:rsid w:val="0036480D"/>
    <w:rsid w:val="00366930"/>
    <w:rsid w:val="00387033"/>
    <w:rsid w:val="003A7F4A"/>
    <w:rsid w:val="003B50AD"/>
    <w:rsid w:val="003C24CE"/>
    <w:rsid w:val="003D4CB7"/>
    <w:rsid w:val="00413B3C"/>
    <w:rsid w:val="00433AD6"/>
    <w:rsid w:val="0043419B"/>
    <w:rsid w:val="00440A75"/>
    <w:rsid w:val="00440B4A"/>
    <w:rsid w:val="00444BFF"/>
    <w:rsid w:val="0045187E"/>
    <w:rsid w:val="00455278"/>
    <w:rsid w:val="00467C75"/>
    <w:rsid w:val="00472E7A"/>
    <w:rsid w:val="0047651F"/>
    <w:rsid w:val="00477161"/>
    <w:rsid w:val="00485224"/>
    <w:rsid w:val="00490779"/>
    <w:rsid w:val="004921C7"/>
    <w:rsid w:val="004938DB"/>
    <w:rsid w:val="00495A52"/>
    <w:rsid w:val="004A0188"/>
    <w:rsid w:val="004A22FD"/>
    <w:rsid w:val="004A35F0"/>
    <w:rsid w:val="004A3C02"/>
    <w:rsid w:val="004A6DA2"/>
    <w:rsid w:val="004B0FED"/>
    <w:rsid w:val="004B4DC9"/>
    <w:rsid w:val="004C3423"/>
    <w:rsid w:val="004D2504"/>
    <w:rsid w:val="004D2876"/>
    <w:rsid w:val="004D63C7"/>
    <w:rsid w:val="004E060F"/>
    <w:rsid w:val="004E1337"/>
    <w:rsid w:val="004E2A58"/>
    <w:rsid w:val="004E48F9"/>
    <w:rsid w:val="004F52EF"/>
    <w:rsid w:val="005016AC"/>
    <w:rsid w:val="005036C1"/>
    <w:rsid w:val="00503884"/>
    <w:rsid w:val="00516934"/>
    <w:rsid w:val="00524FE6"/>
    <w:rsid w:val="0052569F"/>
    <w:rsid w:val="005259BE"/>
    <w:rsid w:val="0052712E"/>
    <w:rsid w:val="005301E8"/>
    <w:rsid w:val="00531521"/>
    <w:rsid w:val="00532B8C"/>
    <w:rsid w:val="00546048"/>
    <w:rsid w:val="0055004D"/>
    <w:rsid w:val="00554CD9"/>
    <w:rsid w:val="005611FC"/>
    <w:rsid w:val="00570CFB"/>
    <w:rsid w:val="00571982"/>
    <w:rsid w:val="005735C2"/>
    <w:rsid w:val="00580D67"/>
    <w:rsid w:val="00583527"/>
    <w:rsid w:val="005A5EB4"/>
    <w:rsid w:val="005D753E"/>
    <w:rsid w:val="005E2591"/>
    <w:rsid w:val="005F56D6"/>
    <w:rsid w:val="005F65A1"/>
    <w:rsid w:val="006028A9"/>
    <w:rsid w:val="00607B71"/>
    <w:rsid w:val="00612756"/>
    <w:rsid w:val="00623F27"/>
    <w:rsid w:val="00627C8B"/>
    <w:rsid w:val="006434BF"/>
    <w:rsid w:val="00650E78"/>
    <w:rsid w:val="00657219"/>
    <w:rsid w:val="0066175D"/>
    <w:rsid w:val="00664C87"/>
    <w:rsid w:val="006653B7"/>
    <w:rsid w:val="0067472E"/>
    <w:rsid w:val="006763FA"/>
    <w:rsid w:val="006A474B"/>
    <w:rsid w:val="006A7876"/>
    <w:rsid w:val="006B08BF"/>
    <w:rsid w:val="006B281A"/>
    <w:rsid w:val="006C1A84"/>
    <w:rsid w:val="006C1B47"/>
    <w:rsid w:val="006D3DBD"/>
    <w:rsid w:val="006E197E"/>
    <w:rsid w:val="006F6FD2"/>
    <w:rsid w:val="00702FAC"/>
    <w:rsid w:val="007067AC"/>
    <w:rsid w:val="0072799C"/>
    <w:rsid w:val="00740513"/>
    <w:rsid w:val="00740A47"/>
    <w:rsid w:val="00742835"/>
    <w:rsid w:val="00747A54"/>
    <w:rsid w:val="00767495"/>
    <w:rsid w:val="0077142E"/>
    <w:rsid w:val="00772771"/>
    <w:rsid w:val="00773B2E"/>
    <w:rsid w:val="00774B38"/>
    <w:rsid w:val="00775B3E"/>
    <w:rsid w:val="00780251"/>
    <w:rsid w:val="00796118"/>
    <w:rsid w:val="0079777D"/>
    <w:rsid w:val="007A4A08"/>
    <w:rsid w:val="007B0E26"/>
    <w:rsid w:val="007B267E"/>
    <w:rsid w:val="007B4AAB"/>
    <w:rsid w:val="007D0C82"/>
    <w:rsid w:val="007D1BF8"/>
    <w:rsid w:val="007E1D5D"/>
    <w:rsid w:val="007E20BF"/>
    <w:rsid w:val="007E60E4"/>
    <w:rsid w:val="007F1F08"/>
    <w:rsid w:val="007F546B"/>
    <w:rsid w:val="0082253A"/>
    <w:rsid w:val="008260CC"/>
    <w:rsid w:val="0082746B"/>
    <w:rsid w:val="0083238A"/>
    <w:rsid w:val="00835B22"/>
    <w:rsid w:val="00841984"/>
    <w:rsid w:val="00847310"/>
    <w:rsid w:val="00850AEE"/>
    <w:rsid w:val="00867220"/>
    <w:rsid w:val="00867CC3"/>
    <w:rsid w:val="00877FF7"/>
    <w:rsid w:val="00886BA8"/>
    <w:rsid w:val="0089065A"/>
    <w:rsid w:val="00892C3F"/>
    <w:rsid w:val="00894D81"/>
    <w:rsid w:val="008A6E18"/>
    <w:rsid w:val="008A7DDC"/>
    <w:rsid w:val="008A7EEE"/>
    <w:rsid w:val="008B2E1A"/>
    <w:rsid w:val="008B3E53"/>
    <w:rsid w:val="008D28B4"/>
    <w:rsid w:val="008D4829"/>
    <w:rsid w:val="008E2DDB"/>
    <w:rsid w:val="008E4176"/>
    <w:rsid w:val="008E5FA8"/>
    <w:rsid w:val="008F78F3"/>
    <w:rsid w:val="00917816"/>
    <w:rsid w:val="0092373C"/>
    <w:rsid w:val="00924E2A"/>
    <w:rsid w:val="0092641C"/>
    <w:rsid w:val="00945743"/>
    <w:rsid w:val="009458C5"/>
    <w:rsid w:val="00947C56"/>
    <w:rsid w:val="00952EA6"/>
    <w:rsid w:val="009531C9"/>
    <w:rsid w:val="009539B8"/>
    <w:rsid w:val="009703E8"/>
    <w:rsid w:val="0097146E"/>
    <w:rsid w:val="00977F6E"/>
    <w:rsid w:val="009873D9"/>
    <w:rsid w:val="00992CEC"/>
    <w:rsid w:val="0099385B"/>
    <w:rsid w:val="009A0006"/>
    <w:rsid w:val="009A2D1B"/>
    <w:rsid w:val="009A5DE2"/>
    <w:rsid w:val="009B44A0"/>
    <w:rsid w:val="009C43E5"/>
    <w:rsid w:val="009C67D0"/>
    <w:rsid w:val="009D3C61"/>
    <w:rsid w:val="009D6B98"/>
    <w:rsid w:val="009E20D1"/>
    <w:rsid w:val="009E2315"/>
    <w:rsid w:val="009F2992"/>
    <w:rsid w:val="009F5B08"/>
    <w:rsid w:val="00A010C6"/>
    <w:rsid w:val="00A03DCC"/>
    <w:rsid w:val="00A04C78"/>
    <w:rsid w:val="00A06DA4"/>
    <w:rsid w:val="00A103A5"/>
    <w:rsid w:val="00A14561"/>
    <w:rsid w:val="00A15403"/>
    <w:rsid w:val="00A21777"/>
    <w:rsid w:val="00A31E13"/>
    <w:rsid w:val="00A32770"/>
    <w:rsid w:val="00A3335B"/>
    <w:rsid w:val="00A3340F"/>
    <w:rsid w:val="00A4025A"/>
    <w:rsid w:val="00A40408"/>
    <w:rsid w:val="00A4149D"/>
    <w:rsid w:val="00A52680"/>
    <w:rsid w:val="00A576AA"/>
    <w:rsid w:val="00A602A0"/>
    <w:rsid w:val="00A6108B"/>
    <w:rsid w:val="00A7059B"/>
    <w:rsid w:val="00A7316C"/>
    <w:rsid w:val="00A836E0"/>
    <w:rsid w:val="00AA1F36"/>
    <w:rsid w:val="00AA33AC"/>
    <w:rsid w:val="00AB0F70"/>
    <w:rsid w:val="00AB320E"/>
    <w:rsid w:val="00AB3FD8"/>
    <w:rsid w:val="00AB6F81"/>
    <w:rsid w:val="00AB786F"/>
    <w:rsid w:val="00AD2D5F"/>
    <w:rsid w:val="00AD4C25"/>
    <w:rsid w:val="00B01CFA"/>
    <w:rsid w:val="00B041D5"/>
    <w:rsid w:val="00B150F8"/>
    <w:rsid w:val="00B17FF4"/>
    <w:rsid w:val="00B25DF1"/>
    <w:rsid w:val="00B3057C"/>
    <w:rsid w:val="00B51B3E"/>
    <w:rsid w:val="00B56EEF"/>
    <w:rsid w:val="00B6245C"/>
    <w:rsid w:val="00B65342"/>
    <w:rsid w:val="00B660C2"/>
    <w:rsid w:val="00B82E47"/>
    <w:rsid w:val="00B92717"/>
    <w:rsid w:val="00BA2434"/>
    <w:rsid w:val="00BB119B"/>
    <w:rsid w:val="00BC269F"/>
    <w:rsid w:val="00BD180D"/>
    <w:rsid w:val="00BD3BA8"/>
    <w:rsid w:val="00BD4007"/>
    <w:rsid w:val="00BE237F"/>
    <w:rsid w:val="00BE5A44"/>
    <w:rsid w:val="00BF49D8"/>
    <w:rsid w:val="00C018AB"/>
    <w:rsid w:val="00C1377C"/>
    <w:rsid w:val="00C26E1D"/>
    <w:rsid w:val="00C36425"/>
    <w:rsid w:val="00C36DA8"/>
    <w:rsid w:val="00C57D8E"/>
    <w:rsid w:val="00C61AEE"/>
    <w:rsid w:val="00C73EFA"/>
    <w:rsid w:val="00C769AA"/>
    <w:rsid w:val="00C81EBD"/>
    <w:rsid w:val="00C95932"/>
    <w:rsid w:val="00C97796"/>
    <w:rsid w:val="00CC472E"/>
    <w:rsid w:val="00CC4F58"/>
    <w:rsid w:val="00CC5191"/>
    <w:rsid w:val="00CC62A7"/>
    <w:rsid w:val="00CC784B"/>
    <w:rsid w:val="00CD5ADD"/>
    <w:rsid w:val="00CD6B15"/>
    <w:rsid w:val="00CE34E3"/>
    <w:rsid w:val="00CF2464"/>
    <w:rsid w:val="00CF4B1D"/>
    <w:rsid w:val="00D0176E"/>
    <w:rsid w:val="00D02DC8"/>
    <w:rsid w:val="00D060B8"/>
    <w:rsid w:val="00D2606F"/>
    <w:rsid w:val="00D26C7B"/>
    <w:rsid w:val="00D32D05"/>
    <w:rsid w:val="00D46D3F"/>
    <w:rsid w:val="00D51F08"/>
    <w:rsid w:val="00D632BF"/>
    <w:rsid w:val="00D756E0"/>
    <w:rsid w:val="00D8306A"/>
    <w:rsid w:val="00D86B29"/>
    <w:rsid w:val="00D8793F"/>
    <w:rsid w:val="00D87D58"/>
    <w:rsid w:val="00D91D36"/>
    <w:rsid w:val="00D9594F"/>
    <w:rsid w:val="00DA6D63"/>
    <w:rsid w:val="00DA6F7D"/>
    <w:rsid w:val="00DB7E88"/>
    <w:rsid w:val="00DC2577"/>
    <w:rsid w:val="00DC28C1"/>
    <w:rsid w:val="00DD0796"/>
    <w:rsid w:val="00DD578F"/>
    <w:rsid w:val="00DD797F"/>
    <w:rsid w:val="00DE0BC4"/>
    <w:rsid w:val="00DE0DCC"/>
    <w:rsid w:val="00DE28F5"/>
    <w:rsid w:val="00E056E6"/>
    <w:rsid w:val="00E06334"/>
    <w:rsid w:val="00E165E8"/>
    <w:rsid w:val="00E23004"/>
    <w:rsid w:val="00E2678A"/>
    <w:rsid w:val="00E4010A"/>
    <w:rsid w:val="00E46A05"/>
    <w:rsid w:val="00E525DB"/>
    <w:rsid w:val="00E53702"/>
    <w:rsid w:val="00E563C8"/>
    <w:rsid w:val="00E569F3"/>
    <w:rsid w:val="00E609F6"/>
    <w:rsid w:val="00E661E0"/>
    <w:rsid w:val="00E67FDA"/>
    <w:rsid w:val="00E73DCA"/>
    <w:rsid w:val="00E84F75"/>
    <w:rsid w:val="00E9150E"/>
    <w:rsid w:val="00E926AC"/>
    <w:rsid w:val="00EA04A7"/>
    <w:rsid w:val="00EA27CF"/>
    <w:rsid w:val="00EA6212"/>
    <w:rsid w:val="00EB00C1"/>
    <w:rsid w:val="00EB1E76"/>
    <w:rsid w:val="00EB5961"/>
    <w:rsid w:val="00EC39CB"/>
    <w:rsid w:val="00EC6A13"/>
    <w:rsid w:val="00EC72C9"/>
    <w:rsid w:val="00ED4D39"/>
    <w:rsid w:val="00EE0289"/>
    <w:rsid w:val="00EF1F7E"/>
    <w:rsid w:val="00F06014"/>
    <w:rsid w:val="00F10D5F"/>
    <w:rsid w:val="00F14B6C"/>
    <w:rsid w:val="00F33F76"/>
    <w:rsid w:val="00F37E19"/>
    <w:rsid w:val="00F439BE"/>
    <w:rsid w:val="00F50B41"/>
    <w:rsid w:val="00F57253"/>
    <w:rsid w:val="00F6180E"/>
    <w:rsid w:val="00F87DED"/>
    <w:rsid w:val="00F915DB"/>
    <w:rsid w:val="00F93944"/>
    <w:rsid w:val="00FB2ADA"/>
    <w:rsid w:val="00FC0C85"/>
    <w:rsid w:val="00FC32D6"/>
    <w:rsid w:val="00FD1BB0"/>
    <w:rsid w:val="00FD201A"/>
    <w:rsid w:val="00FE6BBA"/>
    <w:rsid w:val="00FE784E"/>
    <w:rsid w:val="00FF4E3B"/>
    <w:rsid w:val="00FF5025"/>
    <w:rsid w:val="00FF62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0243"/>
  <w15:docId w15:val="{05848E92-2893-4DFA-A63A-9831CA48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rsid w:val="009E231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886BA8"/>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15403"/>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15403"/>
  </w:style>
  <w:style w:type="character" w:styleId="Hyperlink">
    <w:name w:val="Hyperlink"/>
    <w:basedOn w:val="DefaultParagraphFont"/>
    <w:uiPriority w:val="99"/>
    <w:unhideWhenUsed/>
    <w:rsid w:val="00A15403"/>
    <w:rPr>
      <w:color w:val="0000FF"/>
      <w:u w:val="single"/>
    </w:rPr>
  </w:style>
  <w:style w:type="paragraph" w:styleId="Footer">
    <w:name w:val="footer"/>
    <w:basedOn w:val="Normal"/>
    <w:link w:val="FooterChar"/>
    <w:uiPriority w:val="99"/>
    <w:unhideWhenUsed/>
    <w:rsid w:val="00A15403"/>
    <w:pPr>
      <w:tabs>
        <w:tab w:val="center" w:pos="4513"/>
        <w:tab w:val="right" w:pos="9026"/>
      </w:tabs>
    </w:pPr>
  </w:style>
  <w:style w:type="character" w:customStyle="1" w:styleId="FooterChar">
    <w:name w:val="Footer Char"/>
    <w:basedOn w:val="DefaultParagraphFont"/>
    <w:link w:val="Footer"/>
    <w:uiPriority w:val="99"/>
    <w:rsid w:val="00A15403"/>
    <w:rPr>
      <w:rFonts w:ascii="Calibri" w:eastAsia="Calibri" w:hAnsi="Calibri" w:cs="Calibri"/>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DD578F"/>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DD578F"/>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NormalWeb">
    <w:name w:val="Normal (Web)"/>
    <w:basedOn w:val="Normal"/>
    <w:uiPriority w:val="99"/>
    <w:unhideWhenUsed/>
    <w:qFormat/>
    <w:rsid w:val="002A4356"/>
    <w:rPr>
      <w:rFonts w:ascii="Times New Roman" w:hAnsi="Times New Roman" w:cs="Times New Roman"/>
      <w:sz w:val="24"/>
      <w:szCs w:val="24"/>
    </w:rPr>
  </w:style>
  <w:style w:type="paragraph" w:customStyle="1" w:styleId="Default">
    <w:name w:val="Default"/>
    <w:rsid w:val="002A4356"/>
    <w:pPr>
      <w:widowControl/>
      <w:adjustRightInd w:val="0"/>
    </w:pPr>
    <w:rPr>
      <w:rFonts w:ascii="Calibri" w:hAnsi="Calibri" w:cs="Calibri"/>
      <w:color w:val="000000"/>
      <w:sz w:val="24"/>
      <w:szCs w:val="24"/>
    </w:rPr>
  </w:style>
  <w:style w:type="table" w:styleId="TableGrid">
    <w:name w:val="Table Grid"/>
    <w:basedOn w:val="TableNormal"/>
    <w:uiPriority w:val="59"/>
    <w:qFormat/>
    <w:rsid w:val="00EB00C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B00C1"/>
    <w:rPr>
      <w:b/>
      <w:bCs/>
    </w:rPr>
  </w:style>
  <w:style w:type="character" w:customStyle="1" w:styleId="UnresolvedMention1">
    <w:name w:val="Unresolved Mention1"/>
    <w:basedOn w:val="DefaultParagraphFont"/>
    <w:uiPriority w:val="99"/>
    <w:semiHidden/>
    <w:unhideWhenUsed/>
    <w:rsid w:val="001D5BBC"/>
    <w:rPr>
      <w:color w:val="605E5C"/>
      <w:shd w:val="clear" w:color="auto" w:fill="E1DFDD"/>
    </w:rPr>
  </w:style>
  <w:style w:type="character" w:styleId="CommentReference">
    <w:name w:val="annotation reference"/>
    <w:basedOn w:val="DefaultParagraphFont"/>
    <w:uiPriority w:val="99"/>
    <w:semiHidden/>
    <w:unhideWhenUsed/>
    <w:rsid w:val="00E06334"/>
    <w:rPr>
      <w:sz w:val="16"/>
      <w:szCs w:val="16"/>
    </w:rPr>
  </w:style>
  <w:style w:type="paragraph" w:styleId="CommentText">
    <w:name w:val="annotation text"/>
    <w:basedOn w:val="Normal"/>
    <w:link w:val="CommentTextChar"/>
    <w:uiPriority w:val="99"/>
    <w:semiHidden/>
    <w:unhideWhenUsed/>
    <w:rsid w:val="00E06334"/>
    <w:pPr>
      <w:widowControl/>
      <w:autoSpaceDE/>
      <w:autoSpaceDN/>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qFormat/>
    <w:rsid w:val="00E06334"/>
    <w:rPr>
      <w:sz w:val="20"/>
      <w:szCs w:val="20"/>
    </w:rPr>
  </w:style>
  <w:style w:type="character" w:customStyle="1" w:styleId="Heading3Char">
    <w:name w:val="Heading 3 Char"/>
    <w:basedOn w:val="DefaultParagraphFont"/>
    <w:link w:val="Heading3"/>
    <w:uiPriority w:val="9"/>
    <w:rsid w:val="009E2315"/>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2F3639"/>
    <w:rPr>
      <w:i/>
      <w:iCs/>
    </w:rPr>
  </w:style>
  <w:style w:type="character" w:customStyle="1" w:styleId="ms-1">
    <w:name w:val="ms-1"/>
    <w:basedOn w:val="DefaultParagraphFont"/>
    <w:rsid w:val="00DD797F"/>
  </w:style>
  <w:style w:type="character" w:customStyle="1" w:styleId="max-w-15ch">
    <w:name w:val="max-w-[15ch]"/>
    <w:basedOn w:val="DefaultParagraphFont"/>
    <w:rsid w:val="00DD797F"/>
  </w:style>
  <w:style w:type="character" w:customStyle="1" w:styleId="-me-1">
    <w:name w:val="-me-1"/>
    <w:basedOn w:val="DefaultParagraphFont"/>
    <w:rsid w:val="00DD797F"/>
  </w:style>
  <w:style w:type="paragraph" w:styleId="NoSpacing">
    <w:name w:val="No Spacing"/>
    <w:uiPriority w:val="1"/>
    <w:qFormat/>
    <w:rsid w:val="00CE34E3"/>
    <w:rPr>
      <w:rFonts w:ascii="Calibri" w:eastAsia="Calibri" w:hAnsi="Calibri" w:cs="Calibri"/>
    </w:rPr>
  </w:style>
  <w:style w:type="table" w:styleId="TableGridLight">
    <w:name w:val="Grid Table Light"/>
    <w:basedOn w:val="TableNormal"/>
    <w:uiPriority w:val="40"/>
    <w:rsid w:val="00CF246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6Char">
    <w:name w:val="Heading 6 Char"/>
    <w:basedOn w:val="DefaultParagraphFont"/>
    <w:link w:val="Heading6"/>
    <w:uiPriority w:val="9"/>
    <w:semiHidden/>
    <w:rsid w:val="00886BA8"/>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987484">
      <w:bodyDiv w:val="1"/>
      <w:marLeft w:val="0"/>
      <w:marRight w:val="0"/>
      <w:marTop w:val="0"/>
      <w:marBottom w:val="0"/>
      <w:divBdr>
        <w:top w:val="none" w:sz="0" w:space="0" w:color="auto"/>
        <w:left w:val="none" w:sz="0" w:space="0" w:color="auto"/>
        <w:bottom w:val="none" w:sz="0" w:space="0" w:color="auto"/>
        <w:right w:val="none" w:sz="0" w:space="0" w:color="auto"/>
      </w:divBdr>
    </w:div>
    <w:div w:id="649213901">
      <w:bodyDiv w:val="1"/>
      <w:marLeft w:val="0"/>
      <w:marRight w:val="0"/>
      <w:marTop w:val="0"/>
      <w:marBottom w:val="0"/>
      <w:divBdr>
        <w:top w:val="none" w:sz="0" w:space="0" w:color="auto"/>
        <w:left w:val="none" w:sz="0" w:space="0" w:color="auto"/>
        <w:bottom w:val="none" w:sz="0" w:space="0" w:color="auto"/>
        <w:right w:val="none" w:sz="0" w:space="0" w:color="auto"/>
      </w:divBdr>
    </w:div>
    <w:div w:id="720205377">
      <w:bodyDiv w:val="1"/>
      <w:marLeft w:val="0"/>
      <w:marRight w:val="0"/>
      <w:marTop w:val="0"/>
      <w:marBottom w:val="0"/>
      <w:divBdr>
        <w:top w:val="none" w:sz="0" w:space="0" w:color="auto"/>
        <w:left w:val="none" w:sz="0" w:space="0" w:color="auto"/>
        <w:bottom w:val="none" w:sz="0" w:space="0" w:color="auto"/>
        <w:right w:val="none" w:sz="0" w:space="0" w:color="auto"/>
      </w:divBdr>
      <w:divsChild>
        <w:div w:id="951129434">
          <w:marLeft w:val="0"/>
          <w:marRight w:val="0"/>
          <w:marTop w:val="0"/>
          <w:marBottom w:val="0"/>
          <w:divBdr>
            <w:top w:val="none" w:sz="0" w:space="0" w:color="auto"/>
            <w:left w:val="none" w:sz="0" w:space="0" w:color="auto"/>
            <w:bottom w:val="none" w:sz="0" w:space="0" w:color="auto"/>
            <w:right w:val="none" w:sz="0" w:space="0" w:color="auto"/>
          </w:divBdr>
          <w:divsChild>
            <w:div w:id="1618946192">
              <w:marLeft w:val="0"/>
              <w:marRight w:val="0"/>
              <w:marTop w:val="0"/>
              <w:marBottom w:val="0"/>
              <w:divBdr>
                <w:top w:val="none" w:sz="0" w:space="0" w:color="auto"/>
                <w:left w:val="none" w:sz="0" w:space="0" w:color="auto"/>
                <w:bottom w:val="none" w:sz="0" w:space="0" w:color="auto"/>
                <w:right w:val="none" w:sz="0" w:space="0" w:color="auto"/>
              </w:divBdr>
              <w:divsChild>
                <w:div w:id="828444422">
                  <w:marLeft w:val="0"/>
                  <w:marRight w:val="0"/>
                  <w:marTop w:val="0"/>
                  <w:marBottom w:val="0"/>
                  <w:divBdr>
                    <w:top w:val="none" w:sz="0" w:space="0" w:color="auto"/>
                    <w:left w:val="none" w:sz="0" w:space="0" w:color="auto"/>
                    <w:bottom w:val="none" w:sz="0" w:space="0" w:color="auto"/>
                    <w:right w:val="none" w:sz="0" w:space="0" w:color="auto"/>
                  </w:divBdr>
                  <w:divsChild>
                    <w:div w:id="1515218936">
                      <w:marLeft w:val="0"/>
                      <w:marRight w:val="0"/>
                      <w:marTop w:val="0"/>
                      <w:marBottom w:val="0"/>
                      <w:divBdr>
                        <w:top w:val="none" w:sz="0" w:space="0" w:color="auto"/>
                        <w:left w:val="none" w:sz="0" w:space="0" w:color="auto"/>
                        <w:bottom w:val="none" w:sz="0" w:space="0" w:color="auto"/>
                        <w:right w:val="none" w:sz="0" w:space="0" w:color="auto"/>
                      </w:divBdr>
                      <w:divsChild>
                        <w:div w:id="544828819">
                          <w:marLeft w:val="0"/>
                          <w:marRight w:val="0"/>
                          <w:marTop w:val="0"/>
                          <w:marBottom w:val="0"/>
                          <w:divBdr>
                            <w:top w:val="none" w:sz="0" w:space="0" w:color="auto"/>
                            <w:left w:val="none" w:sz="0" w:space="0" w:color="auto"/>
                            <w:bottom w:val="none" w:sz="0" w:space="0" w:color="auto"/>
                            <w:right w:val="none" w:sz="0" w:space="0" w:color="auto"/>
                          </w:divBdr>
                          <w:divsChild>
                            <w:div w:id="129571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0067006">
      <w:bodyDiv w:val="1"/>
      <w:marLeft w:val="0"/>
      <w:marRight w:val="0"/>
      <w:marTop w:val="0"/>
      <w:marBottom w:val="0"/>
      <w:divBdr>
        <w:top w:val="none" w:sz="0" w:space="0" w:color="auto"/>
        <w:left w:val="none" w:sz="0" w:space="0" w:color="auto"/>
        <w:bottom w:val="none" w:sz="0" w:space="0" w:color="auto"/>
        <w:right w:val="none" w:sz="0" w:space="0" w:color="auto"/>
      </w:divBdr>
    </w:div>
    <w:div w:id="993266274">
      <w:bodyDiv w:val="1"/>
      <w:marLeft w:val="0"/>
      <w:marRight w:val="0"/>
      <w:marTop w:val="0"/>
      <w:marBottom w:val="0"/>
      <w:divBdr>
        <w:top w:val="none" w:sz="0" w:space="0" w:color="auto"/>
        <w:left w:val="none" w:sz="0" w:space="0" w:color="auto"/>
        <w:bottom w:val="none" w:sz="0" w:space="0" w:color="auto"/>
        <w:right w:val="none" w:sz="0" w:space="0" w:color="auto"/>
      </w:divBdr>
    </w:div>
    <w:div w:id="1131173322">
      <w:bodyDiv w:val="1"/>
      <w:marLeft w:val="0"/>
      <w:marRight w:val="0"/>
      <w:marTop w:val="0"/>
      <w:marBottom w:val="0"/>
      <w:divBdr>
        <w:top w:val="none" w:sz="0" w:space="0" w:color="auto"/>
        <w:left w:val="none" w:sz="0" w:space="0" w:color="auto"/>
        <w:bottom w:val="none" w:sz="0" w:space="0" w:color="auto"/>
        <w:right w:val="none" w:sz="0" w:space="0" w:color="auto"/>
      </w:divBdr>
    </w:div>
    <w:div w:id="1441417751">
      <w:bodyDiv w:val="1"/>
      <w:marLeft w:val="0"/>
      <w:marRight w:val="0"/>
      <w:marTop w:val="0"/>
      <w:marBottom w:val="0"/>
      <w:divBdr>
        <w:top w:val="none" w:sz="0" w:space="0" w:color="auto"/>
        <w:left w:val="none" w:sz="0" w:space="0" w:color="auto"/>
        <w:bottom w:val="none" w:sz="0" w:space="0" w:color="auto"/>
        <w:right w:val="none" w:sz="0" w:space="0" w:color="auto"/>
      </w:divBdr>
    </w:div>
    <w:div w:id="1589197319">
      <w:bodyDiv w:val="1"/>
      <w:marLeft w:val="0"/>
      <w:marRight w:val="0"/>
      <w:marTop w:val="0"/>
      <w:marBottom w:val="0"/>
      <w:divBdr>
        <w:top w:val="none" w:sz="0" w:space="0" w:color="auto"/>
        <w:left w:val="none" w:sz="0" w:space="0" w:color="auto"/>
        <w:bottom w:val="none" w:sz="0" w:space="0" w:color="auto"/>
        <w:right w:val="none" w:sz="0" w:space="0" w:color="auto"/>
      </w:divBdr>
      <w:divsChild>
        <w:div w:id="1818305784">
          <w:marLeft w:val="0"/>
          <w:marRight w:val="0"/>
          <w:marTop w:val="0"/>
          <w:marBottom w:val="0"/>
          <w:divBdr>
            <w:top w:val="none" w:sz="0" w:space="0" w:color="auto"/>
            <w:left w:val="none" w:sz="0" w:space="0" w:color="auto"/>
            <w:bottom w:val="none" w:sz="0" w:space="0" w:color="auto"/>
            <w:right w:val="none" w:sz="0" w:space="0" w:color="auto"/>
          </w:divBdr>
          <w:divsChild>
            <w:div w:id="1705056544">
              <w:marLeft w:val="0"/>
              <w:marRight w:val="0"/>
              <w:marTop w:val="0"/>
              <w:marBottom w:val="0"/>
              <w:divBdr>
                <w:top w:val="none" w:sz="0" w:space="0" w:color="auto"/>
                <w:left w:val="none" w:sz="0" w:space="0" w:color="auto"/>
                <w:bottom w:val="none" w:sz="0" w:space="0" w:color="auto"/>
                <w:right w:val="none" w:sz="0" w:space="0" w:color="auto"/>
              </w:divBdr>
              <w:divsChild>
                <w:div w:id="286394248">
                  <w:marLeft w:val="0"/>
                  <w:marRight w:val="0"/>
                  <w:marTop w:val="0"/>
                  <w:marBottom w:val="0"/>
                  <w:divBdr>
                    <w:top w:val="none" w:sz="0" w:space="0" w:color="auto"/>
                    <w:left w:val="none" w:sz="0" w:space="0" w:color="auto"/>
                    <w:bottom w:val="none" w:sz="0" w:space="0" w:color="auto"/>
                    <w:right w:val="none" w:sz="0" w:space="0" w:color="auto"/>
                  </w:divBdr>
                  <w:divsChild>
                    <w:div w:id="821317685">
                      <w:marLeft w:val="0"/>
                      <w:marRight w:val="0"/>
                      <w:marTop w:val="0"/>
                      <w:marBottom w:val="0"/>
                      <w:divBdr>
                        <w:top w:val="none" w:sz="0" w:space="0" w:color="auto"/>
                        <w:left w:val="none" w:sz="0" w:space="0" w:color="auto"/>
                        <w:bottom w:val="none" w:sz="0" w:space="0" w:color="auto"/>
                        <w:right w:val="none" w:sz="0" w:space="0" w:color="auto"/>
                      </w:divBdr>
                      <w:divsChild>
                        <w:div w:id="192813499">
                          <w:marLeft w:val="0"/>
                          <w:marRight w:val="0"/>
                          <w:marTop w:val="0"/>
                          <w:marBottom w:val="0"/>
                          <w:divBdr>
                            <w:top w:val="none" w:sz="0" w:space="0" w:color="auto"/>
                            <w:left w:val="none" w:sz="0" w:space="0" w:color="auto"/>
                            <w:bottom w:val="none" w:sz="0" w:space="0" w:color="auto"/>
                            <w:right w:val="none" w:sz="0" w:space="0" w:color="auto"/>
                          </w:divBdr>
                          <w:divsChild>
                            <w:div w:id="1197425228">
                              <w:marLeft w:val="0"/>
                              <w:marRight w:val="0"/>
                              <w:marTop w:val="0"/>
                              <w:marBottom w:val="0"/>
                              <w:divBdr>
                                <w:top w:val="none" w:sz="0" w:space="0" w:color="auto"/>
                                <w:left w:val="none" w:sz="0" w:space="0" w:color="auto"/>
                                <w:bottom w:val="none" w:sz="0" w:space="0" w:color="auto"/>
                                <w:right w:val="none" w:sz="0" w:space="0" w:color="auto"/>
                              </w:divBdr>
                              <w:divsChild>
                                <w:div w:id="902760200">
                                  <w:marLeft w:val="0"/>
                                  <w:marRight w:val="0"/>
                                  <w:marTop w:val="0"/>
                                  <w:marBottom w:val="0"/>
                                  <w:divBdr>
                                    <w:top w:val="none" w:sz="0" w:space="0" w:color="auto"/>
                                    <w:left w:val="none" w:sz="0" w:space="0" w:color="auto"/>
                                    <w:bottom w:val="none" w:sz="0" w:space="0" w:color="auto"/>
                                    <w:right w:val="none" w:sz="0" w:space="0" w:color="auto"/>
                                  </w:divBdr>
                                  <w:divsChild>
                                    <w:div w:id="1327853954">
                                      <w:marLeft w:val="0"/>
                                      <w:marRight w:val="0"/>
                                      <w:marTop w:val="0"/>
                                      <w:marBottom w:val="0"/>
                                      <w:divBdr>
                                        <w:top w:val="none" w:sz="0" w:space="0" w:color="auto"/>
                                        <w:left w:val="none" w:sz="0" w:space="0" w:color="auto"/>
                                        <w:bottom w:val="none" w:sz="0" w:space="0" w:color="auto"/>
                                        <w:right w:val="none" w:sz="0" w:space="0" w:color="auto"/>
                                      </w:divBdr>
                                      <w:divsChild>
                                        <w:div w:id="1953707801">
                                          <w:marLeft w:val="0"/>
                                          <w:marRight w:val="0"/>
                                          <w:marTop w:val="0"/>
                                          <w:marBottom w:val="0"/>
                                          <w:divBdr>
                                            <w:top w:val="none" w:sz="0" w:space="0" w:color="auto"/>
                                            <w:left w:val="none" w:sz="0" w:space="0" w:color="auto"/>
                                            <w:bottom w:val="none" w:sz="0" w:space="0" w:color="auto"/>
                                            <w:right w:val="none" w:sz="0" w:space="0" w:color="auto"/>
                                          </w:divBdr>
                                          <w:divsChild>
                                            <w:div w:id="657996707">
                                              <w:marLeft w:val="0"/>
                                              <w:marRight w:val="0"/>
                                              <w:marTop w:val="0"/>
                                              <w:marBottom w:val="0"/>
                                              <w:divBdr>
                                                <w:top w:val="none" w:sz="0" w:space="0" w:color="auto"/>
                                                <w:left w:val="none" w:sz="0" w:space="0" w:color="auto"/>
                                                <w:bottom w:val="none" w:sz="0" w:space="0" w:color="auto"/>
                                                <w:right w:val="none" w:sz="0" w:space="0" w:color="auto"/>
                                              </w:divBdr>
                                              <w:divsChild>
                                                <w:div w:id="1161307868">
                                                  <w:marLeft w:val="0"/>
                                                  <w:marRight w:val="0"/>
                                                  <w:marTop w:val="0"/>
                                                  <w:marBottom w:val="0"/>
                                                  <w:divBdr>
                                                    <w:top w:val="none" w:sz="0" w:space="0" w:color="auto"/>
                                                    <w:left w:val="none" w:sz="0" w:space="0" w:color="auto"/>
                                                    <w:bottom w:val="none" w:sz="0" w:space="0" w:color="auto"/>
                                                    <w:right w:val="none" w:sz="0" w:space="0" w:color="auto"/>
                                                  </w:divBdr>
                                                  <w:divsChild>
                                                    <w:div w:id="1973755427">
                                                      <w:marLeft w:val="0"/>
                                                      <w:marRight w:val="0"/>
                                                      <w:marTop w:val="0"/>
                                                      <w:marBottom w:val="0"/>
                                                      <w:divBdr>
                                                        <w:top w:val="none" w:sz="0" w:space="0" w:color="auto"/>
                                                        <w:left w:val="none" w:sz="0" w:space="0" w:color="auto"/>
                                                        <w:bottom w:val="none" w:sz="0" w:space="0" w:color="auto"/>
                                                        <w:right w:val="none" w:sz="0" w:space="0" w:color="auto"/>
                                                      </w:divBdr>
                                                    </w:div>
                                                  </w:divsChild>
                                                </w:div>
                                                <w:div w:id="1518274306">
                                                  <w:marLeft w:val="0"/>
                                                  <w:marRight w:val="0"/>
                                                  <w:marTop w:val="0"/>
                                                  <w:marBottom w:val="0"/>
                                                  <w:divBdr>
                                                    <w:top w:val="none" w:sz="0" w:space="0" w:color="auto"/>
                                                    <w:left w:val="none" w:sz="0" w:space="0" w:color="auto"/>
                                                    <w:bottom w:val="none" w:sz="0" w:space="0" w:color="auto"/>
                                                    <w:right w:val="none" w:sz="0" w:space="0" w:color="auto"/>
                                                  </w:divBdr>
                                                  <w:divsChild>
                                                    <w:div w:id="1690370834">
                                                      <w:marLeft w:val="0"/>
                                                      <w:marRight w:val="0"/>
                                                      <w:marTop w:val="0"/>
                                                      <w:marBottom w:val="0"/>
                                                      <w:divBdr>
                                                        <w:top w:val="none" w:sz="0" w:space="0" w:color="auto"/>
                                                        <w:left w:val="none" w:sz="0" w:space="0" w:color="auto"/>
                                                        <w:bottom w:val="none" w:sz="0" w:space="0" w:color="auto"/>
                                                        <w:right w:val="none" w:sz="0" w:space="0" w:color="auto"/>
                                                      </w:divBdr>
                                                    </w:div>
                                                  </w:divsChild>
                                                </w:div>
                                                <w:div w:id="1071581541">
                                                  <w:marLeft w:val="0"/>
                                                  <w:marRight w:val="0"/>
                                                  <w:marTop w:val="0"/>
                                                  <w:marBottom w:val="0"/>
                                                  <w:divBdr>
                                                    <w:top w:val="none" w:sz="0" w:space="0" w:color="auto"/>
                                                    <w:left w:val="none" w:sz="0" w:space="0" w:color="auto"/>
                                                    <w:bottom w:val="none" w:sz="0" w:space="0" w:color="auto"/>
                                                    <w:right w:val="none" w:sz="0" w:space="0" w:color="auto"/>
                                                  </w:divBdr>
                                                  <w:divsChild>
                                                    <w:div w:id="453182843">
                                                      <w:marLeft w:val="0"/>
                                                      <w:marRight w:val="0"/>
                                                      <w:marTop w:val="0"/>
                                                      <w:marBottom w:val="0"/>
                                                      <w:divBdr>
                                                        <w:top w:val="none" w:sz="0" w:space="0" w:color="auto"/>
                                                        <w:left w:val="none" w:sz="0" w:space="0" w:color="auto"/>
                                                        <w:bottom w:val="none" w:sz="0" w:space="0" w:color="auto"/>
                                                        <w:right w:val="none" w:sz="0" w:space="0" w:color="auto"/>
                                                      </w:divBdr>
                                                    </w:div>
                                                  </w:divsChild>
                                                </w:div>
                                                <w:div w:id="1923907495">
                                                  <w:marLeft w:val="0"/>
                                                  <w:marRight w:val="0"/>
                                                  <w:marTop w:val="0"/>
                                                  <w:marBottom w:val="0"/>
                                                  <w:divBdr>
                                                    <w:top w:val="none" w:sz="0" w:space="0" w:color="auto"/>
                                                    <w:left w:val="none" w:sz="0" w:space="0" w:color="auto"/>
                                                    <w:bottom w:val="none" w:sz="0" w:space="0" w:color="auto"/>
                                                    <w:right w:val="none" w:sz="0" w:space="0" w:color="auto"/>
                                                  </w:divBdr>
                                                  <w:divsChild>
                                                    <w:div w:id="620771618">
                                                      <w:marLeft w:val="0"/>
                                                      <w:marRight w:val="0"/>
                                                      <w:marTop w:val="0"/>
                                                      <w:marBottom w:val="0"/>
                                                      <w:divBdr>
                                                        <w:top w:val="none" w:sz="0" w:space="0" w:color="auto"/>
                                                        <w:left w:val="none" w:sz="0" w:space="0" w:color="auto"/>
                                                        <w:bottom w:val="none" w:sz="0" w:space="0" w:color="auto"/>
                                                        <w:right w:val="none" w:sz="0" w:space="0" w:color="auto"/>
                                                      </w:divBdr>
                                                    </w:div>
                                                  </w:divsChild>
                                                </w:div>
                                                <w:div w:id="241763098">
                                                  <w:marLeft w:val="0"/>
                                                  <w:marRight w:val="0"/>
                                                  <w:marTop w:val="0"/>
                                                  <w:marBottom w:val="0"/>
                                                  <w:divBdr>
                                                    <w:top w:val="none" w:sz="0" w:space="0" w:color="auto"/>
                                                    <w:left w:val="none" w:sz="0" w:space="0" w:color="auto"/>
                                                    <w:bottom w:val="none" w:sz="0" w:space="0" w:color="auto"/>
                                                    <w:right w:val="none" w:sz="0" w:space="0" w:color="auto"/>
                                                  </w:divBdr>
                                                  <w:divsChild>
                                                    <w:div w:id="132605626">
                                                      <w:marLeft w:val="0"/>
                                                      <w:marRight w:val="0"/>
                                                      <w:marTop w:val="0"/>
                                                      <w:marBottom w:val="0"/>
                                                      <w:divBdr>
                                                        <w:top w:val="none" w:sz="0" w:space="0" w:color="auto"/>
                                                        <w:left w:val="none" w:sz="0" w:space="0" w:color="auto"/>
                                                        <w:bottom w:val="none" w:sz="0" w:space="0" w:color="auto"/>
                                                        <w:right w:val="none" w:sz="0" w:space="0" w:color="auto"/>
                                                      </w:divBdr>
                                                    </w:div>
                                                  </w:divsChild>
                                                </w:div>
                                                <w:div w:id="1507940564">
                                                  <w:marLeft w:val="0"/>
                                                  <w:marRight w:val="0"/>
                                                  <w:marTop w:val="0"/>
                                                  <w:marBottom w:val="0"/>
                                                  <w:divBdr>
                                                    <w:top w:val="none" w:sz="0" w:space="0" w:color="auto"/>
                                                    <w:left w:val="none" w:sz="0" w:space="0" w:color="auto"/>
                                                    <w:bottom w:val="none" w:sz="0" w:space="0" w:color="auto"/>
                                                    <w:right w:val="none" w:sz="0" w:space="0" w:color="auto"/>
                                                  </w:divBdr>
                                                  <w:divsChild>
                                                    <w:div w:id="212347522">
                                                      <w:marLeft w:val="0"/>
                                                      <w:marRight w:val="0"/>
                                                      <w:marTop w:val="0"/>
                                                      <w:marBottom w:val="0"/>
                                                      <w:divBdr>
                                                        <w:top w:val="none" w:sz="0" w:space="0" w:color="auto"/>
                                                        <w:left w:val="none" w:sz="0" w:space="0" w:color="auto"/>
                                                        <w:bottom w:val="none" w:sz="0" w:space="0" w:color="auto"/>
                                                        <w:right w:val="none" w:sz="0" w:space="0" w:color="auto"/>
                                                      </w:divBdr>
                                                    </w:div>
                                                  </w:divsChild>
                                                </w:div>
                                                <w:div w:id="968709994">
                                                  <w:marLeft w:val="0"/>
                                                  <w:marRight w:val="0"/>
                                                  <w:marTop w:val="0"/>
                                                  <w:marBottom w:val="0"/>
                                                  <w:divBdr>
                                                    <w:top w:val="none" w:sz="0" w:space="0" w:color="auto"/>
                                                    <w:left w:val="none" w:sz="0" w:space="0" w:color="auto"/>
                                                    <w:bottom w:val="none" w:sz="0" w:space="0" w:color="auto"/>
                                                    <w:right w:val="none" w:sz="0" w:space="0" w:color="auto"/>
                                                  </w:divBdr>
                                                  <w:divsChild>
                                                    <w:div w:id="9995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3969451">
      <w:bodyDiv w:val="1"/>
      <w:marLeft w:val="0"/>
      <w:marRight w:val="0"/>
      <w:marTop w:val="0"/>
      <w:marBottom w:val="0"/>
      <w:divBdr>
        <w:top w:val="none" w:sz="0" w:space="0" w:color="auto"/>
        <w:left w:val="none" w:sz="0" w:space="0" w:color="auto"/>
        <w:bottom w:val="none" w:sz="0" w:space="0" w:color="auto"/>
        <w:right w:val="none" w:sz="0" w:space="0" w:color="auto"/>
      </w:divBdr>
    </w:div>
    <w:div w:id="1764379204">
      <w:bodyDiv w:val="1"/>
      <w:marLeft w:val="0"/>
      <w:marRight w:val="0"/>
      <w:marTop w:val="0"/>
      <w:marBottom w:val="0"/>
      <w:divBdr>
        <w:top w:val="none" w:sz="0" w:space="0" w:color="auto"/>
        <w:left w:val="none" w:sz="0" w:space="0" w:color="auto"/>
        <w:bottom w:val="none" w:sz="0" w:space="0" w:color="auto"/>
        <w:right w:val="none" w:sz="0" w:space="0" w:color="auto"/>
      </w:divBdr>
    </w:div>
    <w:div w:id="1771194952">
      <w:bodyDiv w:val="1"/>
      <w:marLeft w:val="0"/>
      <w:marRight w:val="0"/>
      <w:marTop w:val="0"/>
      <w:marBottom w:val="0"/>
      <w:divBdr>
        <w:top w:val="none" w:sz="0" w:space="0" w:color="auto"/>
        <w:left w:val="none" w:sz="0" w:space="0" w:color="auto"/>
        <w:bottom w:val="none" w:sz="0" w:space="0" w:color="auto"/>
        <w:right w:val="none" w:sz="0" w:space="0" w:color="auto"/>
      </w:divBdr>
      <w:divsChild>
        <w:div w:id="679703329">
          <w:marLeft w:val="0"/>
          <w:marRight w:val="0"/>
          <w:marTop w:val="0"/>
          <w:marBottom w:val="0"/>
          <w:divBdr>
            <w:top w:val="none" w:sz="0" w:space="0" w:color="auto"/>
            <w:left w:val="none" w:sz="0" w:space="0" w:color="auto"/>
            <w:bottom w:val="none" w:sz="0" w:space="0" w:color="auto"/>
            <w:right w:val="none" w:sz="0" w:space="0" w:color="auto"/>
          </w:divBdr>
          <w:divsChild>
            <w:div w:id="672802723">
              <w:marLeft w:val="0"/>
              <w:marRight w:val="0"/>
              <w:marTop w:val="0"/>
              <w:marBottom w:val="0"/>
              <w:divBdr>
                <w:top w:val="none" w:sz="0" w:space="0" w:color="auto"/>
                <w:left w:val="none" w:sz="0" w:space="0" w:color="auto"/>
                <w:bottom w:val="none" w:sz="0" w:space="0" w:color="auto"/>
                <w:right w:val="none" w:sz="0" w:space="0" w:color="auto"/>
              </w:divBdr>
              <w:divsChild>
                <w:div w:id="1620380994">
                  <w:marLeft w:val="0"/>
                  <w:marRight w:val="0"/>
                  <w:marTop w:val="0"/>
                  <w:marBottom w:val="0"/>
                  <w:divBdr>
                    <w:top w:val="none" w:sz="0" w:space="0" w:color="auto"/>
                    <w:left w:val="none" w:sz="0" w:space="0" w:color="auto"/>
                    <w:bottom w:val="none" w:sz="0" w:space="0" w:color="auto"/>
                    <w:right w:val="none" w:sz="0" w:space="0" w:color="auto"/>
                  </w:divBdr>
                  <w:divsChild>
                    <w:div w:id="1734236335">
                      <w:marLeft w:val="0"/>
                      <w:marRight w:val="0"/>
                      <w:marTop w:val="0"/>
                      <w:marBottom w:val="0"/>
                      <w:divBdr>
                        <w:top w:val="none" w:sz="0" w:space="0" w:color="auto"/>
                        <w:left w:val="none" w:sz="0" w:space="0" w:color="auto"/>
                        <w:bottom w:val="none" w:sz="0" w:space="0" w:color="auto"/>
                        <w:right w:val="none" w:sz="0" w:space="0" w:color="auto"/>
                      </w:divBdr>
                      <w:divsChild>
                        <w:div w:id="1860895343">
                          <w:marLeft w:val="0"/>
                          <w:marRight w:val="0"/>
                          <w:marTop w:val="0"/>
                          <w:marBottom w:val="0"/>
                          <w:divBdr>
                            <w:top w:val="none" w:sz="0" w:space="0" w:color="auto"/>
                            <w:left w:val="none" w:sz="0" w:space="0" w:color="auto"/>
                            <w:bottom w:val="none" w:sz="0" w:space="0" w:color="auto"/>
                            <w:right w:val="none" w:sz="0" w:space="0" w:color="auto"/>
                          </w:divBdr>
                          <w:divsChild>
                            <w:div w:id="144508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608566">
      <w:bodyDiv w:val="1"/>
      <w:marLeft w:val="0"/>
      <w:marRight w:val="0"/>
      <w:marTop w:val="0"/>
      <w:marBottom w:val="0"/>
      <w:divBdr>
        <w:top w:val="none" w:sz="0" w:space="0" w:color="auto"/>
        <w:left w:val="none" w:sz="0" w:space="0" w:color="auto"/>
        <w:bottom w:val="none" w:sz="0" w:space="0" w:color="auto"/>
        <w:right w:val="none" w:sz="0" w:space="0" w:color="auto"/>
      </w:divBdr>
      <w:divsChild>
        <w:div w:id="503014153">
          <w:marLeft w:val="0"/>
          <w:marRight w:val="0"/>
          <w:marTop w:val="0"/>
          <w:marBottom w:val="0"/>
          <w:divBdr>
            <w:top w:val="none" w:sz="0" w:space="0" w:color="auto"/>
            <w:left w:val="none" w:sz="0" w:space="0" w:color="auto"/>
            <w:bottom w:val="none" w:sz="0" w:space="0" w:color="auto"/>
            <w:right w:val="none" w:sz="0" w:space="0" w:color="auto"/>
          </w:divBdr>
          <w:divsChild>
            <w:div w:id="1547835291">
              <w:marLeft w:val="0"/>
              <w:marRight w:val="0"/>
              <w:marTop w:val="0"/>
              <w:marBottom w:val="0"/>
              <w:divBdr>
                <w:top w:val="none" w:sz="0" w:space="0" w:color="auto"/>
                <w:left w:val="none" w:sz="0" w:space="0" w:color="auto"/>
                <w:bottom w:val="none" w:sz="0" w:space="0" w:color="auto"/>
                <w:right w:val="none" w:sz="0" w:space="0" w:color="auto"/>
              </w:divBdr>
              <w:divsChild>
                <w:div w:id="1661350935">
                  <w:marLeft w:val="0"/>
                  <w:marRight w:val="0"/>
                  <w:marTop w:val="0"/>
                  <w:marBottom w:val="0"/>
                  <w:divBdr>
                    <w:top w:val="none" w:sz="0" w:space="0" w:color="auto"/>
                    <w:left w:val="none" w:sz="0" w:space="0" w:color="auto"/>
                    <w:bottom w:val="none" w:sz="0" w:space="0" w:color="auto"/>
                    <w:right w:val="none" w:sz="0" w:space="0" w:color="auto"/>
                  </w:divBdr>
                  <w:divsChild>
                    <w:div w:id="917834585">
                      <w:marLeft w:val="0"/>
                      <w:marRight w:val="0"/>
                      <w:marTop w:val="0"/>
                      <w:marBottom w:val="0"/>
                      <w:divBdr>
                        <w:top w:val="none" w:sz="0" w:space="0" w:color="auto"/>
                        <w:left w:val="none" w:sz="0" w:space="0" w:color="auto"/>
                        <w:bottom w:val="none" w:sz="0" w:space="0" w:color="auto"/>
                        <w:right w:val="none" w:sz="0" w:space="0" w:color="auto"/>
                      </w:divBdr>
                      <w:divsChild>
                        <w:div w:id="334846844">
                          <w:marLeft w:val="0"/>
                          <w:marRight w:val="0"/>
                          <w:marTop w:val="0"/>
                          <w:marBottom w:val="0"/>
                          <w:divBdr>
                            <w:top w:val="none" w:sz="0" w:space="0" w:color="auto"/>
                            <w:left w:val="none" w:sz="0" w:space="0" w:color="auto"/>
                            <w:bottom w:val="none" w:sz="0" w:space="0" w:color="auto"/>
                            <w:right w:val="none" w:sz="0" w:space="0" w:color="auto"/>
                          </w:divBdr>
                          <w:divsChild>
                            <w:div w:id="7110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61481-984C-44D6-AC74-FAB9AD35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3176</Words>
  <Characters>18108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Moeez</cp:lastModifiedBy>
  <cp:revision>10</cp:revision>
  <dcterms:created xsi:type="dcterms:W3CDTF">2025-10-25T16:25:00Z</dcterms:created>
  <dcterms:modified xsi:type="dcterms:W3CDTF">2025-10-30T14:21:00Z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ies>
</file>